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34D3" w14:textId="77777777" w:rsidR="006B27DC" w:rsidRPr="00462E3B" w:rsidRDefault="006B27DC" w:rsidP="006B27DC">
      <w:pPr>
        <w:spacing w:after="60" w:line="240" w:lineRule="auto"/>
        <w:jc w:val="center"/>
        <w:rPr>
          <w:rFonts w:ascii="Arial" w:eastAsia="Times New Roman" w:hAnsi="Arial" w:cs="Arial"/>
          <w:b/>
          <w:sz w:val="24"/>
          <w:szCs w:val="28"/>
        </w:rPr>
      </w:pPr>
      <w:r w:rsidRPr="00462E3B">
        <w:rPr>
          <w:rFonts w:ascii="Arial" w:eastAsia="Times New Roman" w:hAnsi="Arial" w:cs="Arial"/>
          <w:b/>
          <w:sz w:val="24"/>
          <w:szCs w:val="28"/>
        </w:rPr>
        <w:t>University Recreation Center: Intramural Referee</w:t>
      </w:r>
    </w:p>
    <w:p w14:paraId="5BD5334A" w14:textId="7FD89E99" w:rsidR="006B27DC" w:rsidRPr="00462E3B" w:rsidRDefault="006B27DC" w:rsidP="00C15AB7">
      <w:pPr>
        <w:spacing w:after="0"/>
        <w:rPr>
          <w:rFonts w:ascii="Arial" w:eastAsia="Times New Roman" w:hAnsi="Arial" w:cs="Arial"/>
          <w:sz w:val="18"/>
          <w:szCs w:val="18"/>
          <w:u w:val="single"/>
        </w:rPr>
      </w:pPr>
      <w:r w:rsidRPr="00462E3B">
        <w:rPr>
          <w:rFonts w:ascii="Arial" w:eastAsia="Times New Roman" w:hAnsi="Arial" w:cs="Arial"/>
          <w:sz w:val="18"/>
          <w:szCs w:val="18"/>
          <w:u w:val="single"/>
        </w:rPr>
        <w:t>University Recreation Center Mission Statement:</w:t>
      </w:r>
    </w:p>
    <w:p w14:paraId="1D1D8849" w14:textId="011035D9" w:rsidR="006B27DC" w:rsidRPr="00462E3B" w:rsidRDefault="006B27DC" w:rsidP="00C15AB7">
      <w:pPr>
        <w:spacing w:after="60"/>
        <w:rPr>
          <w:rFonts w:ascii="Arial" w:eastAsia="Times New Roman" w:hAnsi="Arial" w:cs="Arial"/>
          <w:sz w:val="18"/>
          <w:szCs w:val="18"/>
        </w:rPr>
      </w:pPr>
      <w:r w:rsidRPr="00462E3B">
        <w:rPr>
          <w:rFonts w:ascii="Arial" w:eastAsia="Times New Roman" w:hAnsi="Arial" w:cs="Arial"/>
          <w:sz w:val="18"/>
          <w:szCs w:val="18"/>
        </w:rPr>
        <w:t>The University Recreation Center offers experiences that enrich the lives of Whitworth University students through excellent facilities, fitness, sport, adventure and play. We are committed to developing leaders, encouraging lifelong healthy lifestyles and fostering meaningful relationships.</w:t>
      </w:r>
    </w:p>
    <w:p w14:paraId="1102094D" w14:textId="77777777" w:rsidR="006B27DC" w:rsidRPr="00462E3B" w:rsidRDefault="006B27DC" w:rsidP="00C15AB7">
      <w:pPr>
        <w:spacing w:after="0"/>
        <w:rPr>
          <w:rFonts w:ascii="Arial" w:eastAsia="Times New Roman" w:hAnsi="Arial" w:cs="Arial"/>
          <w:sz w:val="18"/>
          <w:szCs w:val="18"/>
          <w:u w:val="single"/>
        </w:rPr>
      </w:pPr>
      <w:r w:rsidRPr="00462E3B">
        <w:rPr>
          <w:rFonts w:ascii="Arial" w:eastAsia="Times New Roman" w:hAnsi="Arial" w:cs="Arial"/>
          <w:sz w:val="18"/>
          <w:szCs w:val="18"/>
          <w:u w:val="single"/>
        </w:rPr>
        <w:t>Definition and Purpose:</w:t>
      </w:r>
    </w:p>
    <w:p w14:paraId="162B8BF8" w14:textId="33BADDF1" w:rsidR="006B27DC" w:rsidRPr="00462E3B" w:rsidRDefault="00BF09CC" w:rsidP="004C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Times New Roman" w:hAnsi="Arial" w:cs="Times New Roman"/>
          <w:sz w:val="18"/>
          <w:szCs w:val="18"/>
        </w:rPr>
      </w:pPr>
      <w:r w:rsidRPr="00462E3B">
        <w:rPr>
          <w:rFonts w:ascii="Arial" w:eastAsia="Times New Roman" w:hAnsi="Arial" w:cs="Times New Roman"/>
          <w:sz w:val="18"/>
          <w:szCs w:val="18"/>
        </w:rPr>
        <w:t>Intramurals is seeking a hardworking and responsible student whose du</w:t>
      </w:r>
      <w:r w:rsidR="00535700" w:rsidRPr="00462E3B">
        <w:rPr>
          <w:rFonts w:ascii="Arial" w:eastAsia="Times New Roman" w:hAnsi="Arial" w:cs="Times New Roman"/>
          <w:sz w:val="18"/>
          <w:szCs w:val="18"/>
        </w:rPr>
        <w:t>ti</w:t>
      </w:r>
      <w:r w:rsidRPr="00462E3B">
        <w:rPr>
          <w:rFonts w:ascii="Arial" w:eastAsia="Times New Roman" w:hAnsi="Arial" w:cs="Times New Roman"/>
          <w:sz w:val="18"/>
          <w:szCs w:val="18"/>
        </w:rPr>
        <w:t>e</w:t>
      </w:r>
      <w:r w:rsidR="00535700" w:rsidRPr="00462E3B">
        <w:rPr>
          <w:rFonts w:ascii="Arial" w:eastAsia="Times New Roman" w:hAnsi="Arial" w:cs="Times New Roman"/>
          <w:sz w:val="18"/>
          <w:szCs w:val="18"/>
        </w:rPr>
        <w:t>s</w:t>
      </w:r>
      <w:r w:rsidRPr="00462E3B">
        <w:rPr>
          <w:rFonts w:ascii="Arial" w:eastAsia="Times New Roman" w:hAnsi="Arial" w:cs="Times New Roman"/>
          <w:sz w:val="18"/>
          <w:szCs w:val="18"/>
        </w:rPr>
        <w:t xml:space="preserve"> </w:t>
      </w:r>
      <w:r w:rsidR="006B27DC" w:rsidRPr="00462E3B">
        <w:rPr>
          <w:rFonts w:ascii="Arial" w:eastAsia="Times New Roman" w:hAnsi="Arial" w:cs="Times New Roman"/>
          <w:sz w:val="18"/>
          <w:szCs w:val="18"/>
        </w:rPr>
        <w:t>include, but are no</w:t>
      </w:r>
      <w:r w:rsidR="003E33C1" w:rsidRPr="00462E3B">
        <w:rPr>
          <w:rFonts w:ascii="Arial" w:eastAsia="Times New Roman" w:hAnsi="Arial" w:cs="Times New Roman"/>
          <w:sz w:val="18"/>
          <w:szCs w:val="18"/>
        </w:rPr>
        <w:t>t limited to, setting up equipment, officiating sports, keeping statistics, mediating disputes</w:t>
      </w:r>
      <w:r w:rsidR="00A728B4" w:rsidRPr="00462E3B">
        <w:rPr>
          <w:rFonts w:ascii="Arial" w:eastAsia="Times New Roman" w:hAnsi="Arial" w:cs="Times New Roman"/>
          <w:sz w:val="18"/>
          <w:szCs w:val="18"/>
        </w:rPr>
        <w:t>, and cultivating a safe and fun environment for participants</w:t>
      </w:r>
      <w:r w:rsidR="006B27DC" w:rsidRPr="00462E3B">
        <w:rPr>
          <w:rFonts w:ascii="Arial" w:eastAsia="Times New Roman" w:hAnsi="Arial" w:cs="Times New Roman"/>
          <w:sz w:val="18"/>
          <w:szCs w:val="18"/>
        </w:rPr>
        <w:t xml:space="preserve">. This is a demanding position with an emphasis on risk management, customer service, </w:t>
      </w:r>
      <w:r w:rsidR="00B32444" w:rsidRPr="00462E3B">
        <w:rPr>
          <w:rFonts w:ascii="Arial" w:eastAsia="Times New Roman" w:hAnsi="Arial" w:cs="Times New Roman"/>
          <w:sz w:val="18"/>
          <w:szCs w:val="18"/>
        </w:rPr>
        <w:t xml:space="preserve">flexibility </w:t>
      </w:r>
      <w:r w:rsidR="006B27DC" w:rsidRPr="00462E3B">
        <w:rPr>
          <w:rFonts w:ascii="Arial" w:eastAsia="Times New Roman" w:hAnsi="Arial" w:cs="Times New Roman"/>
          <w:sz w:val="18"/>
          <w:szCs w:val="18"/>
        </w:rPr>
        <w:t xml:space="preserve">and participant safety. </w:t>
      </w:r>
      <w:r w:rsidRPr="00462E3B">
        <w:rPr>
          <w:rFonts w:ascii="Arial" w:eastAsia="Times New Roman" w:hAnsi="Arial" w:cs="Times New Roman"/>
          <w:sz w:val="18"/>
          <w:szCs w:val="18"/>
        </w:rPr>
        <w:t xml:space="preserve">Student employees report to the IM </w:t>
      </w:r>
      <w:r w:rsidR="00273598">
        <w:rPr>
          <w:rFonts w:ascii="Arial" w:eastAsia="Times New Roman" w:hAnsi="Arial" w:cs="Times New Roman"/>
          <w:sz w:val="18"/>
          <w:szCs w:val="18"/>
        </w:rPr>
        <w:t>s</w:t>
      </w:r>
      <w:r w:rsidRPr="00462E3B">
        <w:rPr>
          <w:rFonts w:ascii="Arial" w:eastAsia="Times New Roman" w:hAnsi="Arial" w:cs="Times New Roman"/>
          <w:sz w:val="18"/>
          <w:szCs w:val="18"/>
        </w:rPr>
        <w:t xml:space="preserve">tudent </w:t>
      </w:r>
      <w:r w:rsidR="00273598">
        <w:rPr>
          <w:rFonts w:ascii="Arial" w:eastAsia="Times New Roman" w:hAnsi="Arial" w:cs="Times New Roman"/>
          <w:sz w:val="18"/>
          <w:szCs w:val="18"/>
        </w:rPr>
        <w:t>c</w:t>
      </w:r>
      <w:r w:rsidRPr="00462E3B">
        <w:rPr>
          <w:rFonts w:ascii="Arial" w:eastAsia="Times New Roman" w:hAnsi="Arial" w:cs="Times New Roman"/>
          <w:sz w:val="18"/>
          <w:szCs w:val="18"/>
        </w:rPr>
        <w:t>oordinator.</w:t>
      </w:r>
    </w:p>
    <w:p w14:paraId="1FA55707" w14:textId="77777777" w:rsidR="00D3670F" w:rsidRPr="00462E3B" w:rsidRDefault="00D3670F" w:rsidP="004C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z w:val="18"/>
          <w:szCs w:val="18"/>
          <w:u w:val="single"/>
        </w:rPr>
      </w:pPr>
    </w:p>
    <w:p w14:paraId="25086848" w14:textId="1B8528B0" w:rsidR="00D3670F" w:rsidRPr="00462E3B" w:rsidRDefault="00D3670F" w:rsidP="004C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z w:val="18"/>
          <w:szCs w:val="18"/>
          <w:u w:val="single"/>
        </w:rPr>
      </w:pPr>
      <w:r w:rsidRPr="00462E3B">
        <w:rPr>
          <w:rFonts w:ascii="Arial" w:eastAsia="Times New Roman" w:hAnsi="Arial" w:cs="Times New Roman"/>
          <w:sz w:val="18"/>
          <w:szCs w:val="18"/>
          <w:u w:val="single"/>
        </w:rPr>
        <w:t>Position Duties and Responsibilities</w:t>
      </w:r>
      <w:r w:rsidR="00535700" w:rsidRPr="00462E3B">
        <w:rPr>
          <w:rFonts w:ascii="Arial" w:eastAsia="Times New Roman" w:hAnsi="Arial" w:cs="Times New Roman"/>
          <w:sz w:val="18"/>
          <w:szCs w:val="18"/>
          <w:u w:val="single"/>
        </w:rPr>
        <w:t>:</w:t>
      </w:r>
    </w:p>
    <w:p w14:paraId="4E956999" w14:textId="47C2CF6D" w:rsidR="00D3670F" w:rsidRPr="00462E3B" w:rsidRDefault="00D3670F" w:rsidP="004C529E">
      <w:pPr>
        <w:pStyle w:val="NoSpacing"/>
        <w:numPr>
          <w:ilvl w:val="0"/>
          <w:numId w:val="16"/>
        </w:numPr>
        <w:ind w:left="360"/>
        <w:rPr>
          <w:rFonts w:ascii="Arial" w:hAnsi="Arial" w:cs="Arial"/>
          <w:sz w:val="18"/>
          <w:szCs w:val="18"/>
        </w:rPr>
      </w:pPr>
      <w:r w:rsidRPr="00462E3B">
        <w:rPr>
          <w:rFonts w:ascii="Arial" w:hAnsi="Arial" w:cs="Arial"/>
          <w:sz w:val="18"/>
          <w:szCs w:val="18"/>
        </w:rPr>
        <w:t>Model, promote and consistently enforce policies for Whitworth Intramurals</w:t>
      </w:r>
      <w:r w:rsidR="00750162" w:rsidRPr="00462E3B">
        <w:rPr>
          <w:rFonts w:ascii="Arial" w:hAnsi="Arial" w:cs="Arial"/>
          <w:sz w:val="18"/>
          <w:szCs w:val="18"/>
        </w:rPr>
        <w:t>, on and off the court/field</w:t>
      </w:r>
      <w:r w:rsidRPr="00462E3B">
        <w:rPr>
          <w:rFonts w:ascii="Arial" w:hAnsi="Arial" w:cs="Arial"/>
          <w:sz w:val="18"/>
          <w:szCs w:val="18"/>
        </w:rPr>
        <w:t>.</w:t>
      </w:r>
    </w:p>
    <w:p w14:paraId="5500EB72" w14:textId="77777777" w:rsidR="00D3670F" w:rsidRPr="00462E3B" w:rsidRDefault="00D3670F" w:rsidP="004C529E">
      <w:pPr>
        <w:pStyle w:val="NoSpacing"/>
        <w:numPr>
          <w:ilvl w:val="0"/>
          <w:numId w:val="16"/>
        </w:numPr>
        <w:ind w:left="360"/>
        <w:rPr>
          <w:rFonts w:ascii="Arial" w:hAnsi="Arial" w:cs="Arial"/>
          <w:sz w:val="18"/>
          <w:szCs w:val="18"/>
        </w:rPr>
      </w:pPr>
      <w:r w:rsidRPr="00462E3B">
        <w:rPr>
          <w:rFonts w:ascii="Arial" w:hAnsi="Arial" w:cs="Arial"/>
          <w:sz w:val="18"/>
          <w:szCs w:val="18"/>
        </w:rPr>
        <w:t>Maintain and promote a safe and fun environment for all participants and staff.</w:t>
      </w:r>
    </w:p>
    <w:p w14:paraId="1F555E97" w14:textId="65E0AFB4" w:rsidR="00D3670F" w:rsidRPr="00462E3B" w:rsidRDefault="00D3670F" w:rsidP="004C529E">
      <w:pPr>
        <w:pStyle w:val="NoSpacing"/>
        <w:numPr>
          <w:ilvl w:val="0"/>
          <w:numId w:val="16"/>
        </w:numPr>
        <w:ind w:left="360"/>
        <w:rPr>
          <w:rFonts w:ascii="Arial" w:hAnsi="Arial" w:cs="Arial"/>
          <w:sz w:val="18"/>
          <w:szCs w:val="18"/>
        </w:rPr>
      </w:pPr>
      <w:r w:rsidRPr="00462E3B">
        <w:rPr>
          <w:rFonts w:ascii="Arial" w:hAnsi="Arial" w:cs="Arial"/>
          <w:sz w:val="18"/>
          <w:szCs w:val="18"/>
        </w:rPr>
        <w:t xml:space="preserve">Serve as an ambassador for </w:t>
      </w:r>
      <w:r w:rsidR="00535700" w:rsidRPr="00462E3B">
        <w:rPr>
          <w:rFonts w:ascii="Arial" w:hAnsi="Arial" w:cs="Arial"/>
          <w:sz w:val="18"/>
          <w:szCs w:val="18"/>
        </w:rPr>
        <w:t>i</w:t>
      </w:r>
      <w:r w:rsidRPr="00462E3B">
        <w:rPr>
          <w:rFonts w:ascii="Arial" w:hAnsi="Arial" w:cs="Arial"/>
          <w:sz w:val="18"/>
          <w:szCs w:val="18"/>
        </w:rPr>
        <w:t>ntramural activities</w:t>
      </w:r>
      <w:r w:rsidR="007536A0" w:rsidRPr="00462E3B">
        <w:rPr>
          <w:rFonts w:ascii="Arial" w:hAnsi="Arial" w:cs="Arial"/>
          <w:sz w:val="18"/>
          <w:szCs w:val="18"/>
        </w:rPr>
        <w:t>, on and off the court/field</w:t>
      </w:r>
      <w:r w:rsidRPr="00462E3B">
        <w:rPr>
          <w:rFonts w:ascii="Arial" w:hAnsi="Arial" w:cs="Arial"/>
          <w:sz w:val="18"/>
          <w:szCs w:val="18"/>
        </w:rPr>
        <w:t>.</w:t>
      </w:r>
    </w:p>
    <w:p w14:paraId="291A8918" w14:textId="77C16ADF" w:rsidR="00D3670F" w:rsidRPr="00462E3B" w:rsidRDefault="00D3670F" w:rsidP="004C529E">
      <w:pPr>
        <w:pStyle w:val="NoSpacing"/>
        <w:numPr>
          <w:ilvl w:val="0"/>
          <w:numId w:val="16"/>
        </w:numPr>
        <w:ind w:left="360"/>
        <w:rPr>
          <w:rFonts w:ascii="Arial" w:hAnsi="Arial" w:cs="Arial"/>
          <w:sz w:val="18"/>
          <w:szCs w:val="18"/>
        </w:rPr>
      </w:pPr>
      <w:r w:rsidRPr="00462E3B">
        <w:rPr>
          <w:rFonts w:ascii="Arial" w:hAnsi="Arial" w:cs="Arial"/>
          <w:sz w:val="18"/>
          <w:szCs w:val="18"/>
        </w:rPr>
        <w:t>Maintain written and oral communication with other staff members, supervisors and administrative staff.</w:t>
      </w:r>
    </w:p>
    <w:p w14:paraId="7A0A2712" w14:textId="522DEF16" w:rsidR="00D3670F" w:rsidRPr="00462E3B" w:rsidRDefault="00D3670F" w:rsidP="004C529E">
      <w:pPr>
        <w:pStyle w:val="NoSpacing"/>
        <w:numPr>
          <w:ilvl w:val="0"/>
          <w:numId w:val="16"/>
        </w:numPr>
        <w:ind w:left="360"/>
        <w:rPr>
          <w:rFonts w:ascii="Arial" w:hAnsi="Arial" w:cs="Arial"/>
          <w:sz w:val="18"/>
          <w:szCs w:val="18"/>
        </w:rPr>
      </w:pPr>
      <w:r w:rsidRPr="00462E3B">
        <w:rPr>
          <w:rFonts w:ascii="Arial" w:hAnsi="Arial" w:cs="Arial"/>
          <w:sz w:val="18"/>
          <w:szCs w:val="18"/>
        </w:rPr>
        <w:t>Arrive at work 15-20 minutes early to set</w:t>
      </w:r>
      <w:r w:rsidR="00535700" w:rsidRPr="00462E3B">
        <w:rPr>
          <w:rFonts w:ascii="Arial" w:hAnsi="Arial" w:cs="Arial"/>
          <w:sz w:val="18"/>
          <w:szCs w:val="18"/>
        </w:rPr>
        <w:t xml:space="preserve"> </w:t>
      </w:r>
      <w:r w:rsidRPr="00462E3B">
        <w:rPr>
          <w:rFonts w:ascii="Arial" w:hAnsi="Arial" w:cs="Arial"/>
          <w:sz w:val="18"/>
          <w:szCs w:val="18"/>
        </w:rPr>
        <w:t xml:space="preserve">up equipment. </w:t>
      </w:r>
    </w:p>
    <w:p w14:paraId="7289D712" w14:textId="473A056B" w:rsidR="00D3670F" w:rsidRPr="00462E3B" w:rsidRDefault="00D3670F" w:rsidP="004C529E">
      <w:pPr>
        <w:pStyle w:val="NoSpacing"/>
        <w:numPr>
          <w:ilvl w:val="0"/>
          <w:numId w:val="16"/>
        </w:numPr>
        <w:ind w:left="360"/>
        <w:rPr>
          <w:rFonts w:ascii="Arial" w:hAnsi="Arial" w:cs="Arial"/>
          <w:sz w:val="18"/>
          <w:szCs w:val="18"/>
        </w:rPr>
      </w:pPr>
      <w:r w:rsidRPr="00462E3B">
        <w:rPr>
          <w:rFonts w:ascii="Arial" w:hAnsi="Arial" w:cs="Arial"/>
          <w:sz w:val="18"/>
          <w:szCs w:val="18"/>
        </w:rPr>
        <w:t xml:space="preserve">Attend orientation sessions, staff meetings and in-service trainings. </w:t>
      </w:r>
    </w:p>
    <w:p w14:paraId="2D0CBF5B" w14:textId="3A3FFDE7" w:rsidR="00D3670F" w:rsidRPr="00462E3B" w:rsidRDefault="00D3670F" w:rsidP="004C529E">
      <w:pPr>
        <w:pStyle w:val="NoSpacing"/>
        <w:numPr>
          <w:ilvl w:val="0"/>
          <w:numId w:val="16"/>
        </w:numPr>
        <w:ind w:left="360"/>
        <w:rPr>
          <w:rFonts w:ascii="Arial" w:hAnsi="Arial" w:cs="Arial"/>
          <w:sz w:val="18"/>
          <w:szCs w:val="18"/>
        </w:rPr>
      </w:pPr>
      <w:r w:rsidRPr="00462E3B">
        <w:rPr>
          <w:rFonts w:ascii="Arial" w:hAnsi="Arial" w:cs="Arial"/>
          <w:sz w:val="18"/>
          <w:szCs w:val="18"/>
        </w:rPr>
        <w:t xml:space="preserve">Be available to work at least </w:t>
      </w:r>
      <w:r w:rsidR="00273598">
        <w:rPr>
          <w:rFonts w:ascii="Arial" w:hAnsi="Arial" w:cs="Arial"/>
          <w:sz w:val="18"/>
          <w:szCs w:val="18"/>
        </w:rPr>
        <w:t>two</w:t>
      </w:r>
      <w:r w:rsidRPr="00462E3B">
        <w:rPr>
          <w:rFonts w:ascii="Arial" w:hAnsi="Arial" w:cs="Arial"/>
          <w:sz w:val="18"/>
          <w:szCs w:val="18"/>
        </w:rPr>
        <w:t xml:space="preserve"> hours on weekday evenings and </w:t>
      </w:r>
      <w:proofErr w:type="gramStart"/>
      <w:r w:rsidRPr="00462E3B">
        <w:rPr>
          <w:rFonts w:ascii="Arial" w:hAnsi="Arial" w:cs="Arial"/>
          <w:sz w:val="18"/>
          <w:szCs w:val="18"/>
        </w:rPr>
        <w:t>weekends, and</w:t>
      </w:r>
      <w:proofErr w:type="gramEnd"/>
      <w:r w:rsidRPr="00462E3B">
        <w:rPr>
          <w:rFonts w:ascii="Arial" w:hAnsi="Arial" w:cs="Arial"/>
          <w:sz w:val="18"/>
          <w:szCs w:val="18"/>
        </w:rPr>
        <w:t xml:space="preserve"> interested in working 5-10 hours per week. </w:t>
      </w:r>
    </w:p>
    <w:p w14:paraId="5D15DC99" w14:textId="77777777" w:rsidR="00D3670F" w:rsidRPr="00462E3B" w:rsidRDefault="00D3670F" w:rsidP="004C529E">
      <w:pPr>
        <w:pStyle w:val="NoSpacing"/>
        <w:numPr>
          <w:ilvl w:val="0"/>
          <w:numId w:val="16"/>
        </w:numPr>
        <w:ind w:left="360"/>
        <w:rPr>
          <w:rFonts w:ascii="Arial" w:hAnsi="Arial" w:cs="Arial"/>
          <w:sz w:val="18"/>
          <w:szCs w:val="18"/>
        </w:rPr>
      </w:pPr>
      <w:r w:rsidRPr="00462E3B">
        <w:rPr>
          <w:rFonts w:ascii="Arial" w:hAnsi="Arial" w:cs="Arial"/>
          <w:sz w:val="18"/>
          <w:szCs w:val="18"/>
        </w:rPr>
        <w:t>Evening and weekend hours may be required.</w:t>
      </w:r>
    </w:p>
    <w:p w14:paraId="2ABCD1EB" w14:textId="77777777" w:rsidR="00D3670F" w:rsidRPr="00462E3B" w:rsidRDefault="00D3670F" w:rsidP="004C529E">
      <w:pPr>
        <w:pStyle w:val="NoSpacing"/>
        <w:numPr>
          <w:ilvl w:val="0"/>
          <w:numId w:val="16"/>
        </w:numPr>
        <w:ind w:left="360"/>
        <w:rPr>
          <w:rFonts w:ascii="Arial" w:hAnsi="Arial" w:cs="Arial"/>
          <w:sz w:val="18"/>
          <w:szCs w:val="18"/>
        </w:rPr>
      </w:pPr>
      <w:r w:rsidRPr="00462E3B">
        <w:rPr>
          <w:rFonts w:ascii="Arial" w:hAnsi="Arial" w:cs="Arial"/>
          <w:sz w:val="18"/>
          <w:szCs w:val="18"/>
        </w:rPr>
        <w:t>Successful completion of in-house training.</w:t>
      </w:r>
    </w:p>
    <w:p w14:paraId="28CDF346" w14:textId="425921D3" w:rsidR="00D3670F" w:rsidRPr="00462E3B" w:rsidRDefault="00D3670F" w:rsidP="004C529E">
      <w:pPr>
        <w:pStyle w:val="NoSpacing"/>
        <w:numPr>
          <w:ilvl w:val="0"/>
          <w:numId w:val="16"/>
        </w:numPr>
        <w:ind w:left="360"/>
        <w:rPr>
          <w:rFonts w:ascii="Arial" w:hAnsi="Arial" w:cs="Arial"/>
          <w:sz w:val="18"/>
          <w:szCs w:val="18"/>
        </w:rPr>
      </w:pPr>
      <w:r w:rsidRPr="00462E3B">
        <w:rPr>
          <w:rFonts w:ascii="Arial" w:hAnsi="Arial" w:cs="Arial"/>
          <w:sz w:val="18"/>
          <w:szCs w:val="18"/>
        </w:rPr>
        <w:t xml:space="preserve">Sustained knowledge of </w:t>
      </w:r>
      <w:r w:rsidR="00535700" w:rsidRPr="00462E3B">
        <w:rPr>
          <w:rFonts w:ascii="Arial" w:hAnsi="Arial" w:cs="Arial"/>
          <w:sz w:val="18"/>
          <w:szCs w:val="18"/>
        </w:rPr>
        <w:t>i</w:t>
      </w:r>
      <w:r w:rsidRPr="00462E3B">
        <w:rPr>
          <w:rFonts w:ascii="Arial" w:hAnsi="Arial" w:cs="Arial"/>
          <w:sz w:val="18"/>
          <w:szCs w:val="18"/>
        </w:rPr>
        <w:t xml:space="preserve">ntramural promotions, programs and policies. </w:t>
      </w:r>
    </w:p>
    <w:p w14:paraId="7FFA822B" w14:textId="77777777" w:rsidR="00D3670F" w:rsidRPr="00462E3B" w:rsidRDefault="00D3670F" w:rsidP="004C529E">
      <w:pPr>
        <w:pStyle w:val="NoSpacing"/>
        <w:numPr>
          <w:ilvl w:val="0"/>
          <w:numId w:val="16"/>
        </w:numPr>
        <w:ind w:left="360"/>
        <w:rPr>
          <w:rFonts w:ascii="Arial" w:hAnsi="Arial" w:cs="Arial"/>
          <w:sz w:val="18"/>
          <w:szCs w:val="18"/>
        </w:rPr>
      </w:pPr>
      <w:r w:rsidRPr="00462E3B">
        <w:rPr>
          <w:rFonts w:ascii="Arial" w:hAnsi="Arial" w:cs="Arial"/>
          <w:sz w:val="18"/>
          <w:szCs w:val="18"/>
        </w:rPr>
        <w:t>Maintain required certifications.</w:t>
      </w:r>
    </w:p>
    <w:p w14:paraId="48609F3C" w14:textId="6669C1EE" w:rsidR="00D3670F" w:rsidRPr="00462E3B" w:rsidRDefault="00D3670F" w:rsidP="004C529E">
      <w:pPr>
        <w:pStyle w:val="NoSpacing"/>
        <w:numPr>
          <w:ilvl w:val="0"/>
          <w:numId w:val="16"/>
        </w:numPr>
        <w:ind w:left="360"/>
        <w:rPr>
          <w:rFonts w:ascii="Arial" w:hAnsi="Arial" w:cs="Arial"/>
          <w:sz w:val="18"/>
          <w:szCs w:val="18"/>
        </w:rPr>
      </w:pPr>
      <w:r w:rsidRPr="00462E3B">
        <w:rPr>
          <w:rFonts w:ascii="Arial" w:hAnsi="Arial" w:cs="Arial"/>
          <w:sz w:val="18"/>
          <w:szCs w:val="18"/>
        </w:rPr>
        <w:t>Be attentive to details and take responsibility for your actions.</w:t>
      </w:r>
    </w:p>
    <w:p w14:paraId="3DC9A520" w14:textId="77777777" w:rsidR="00D3670F" w:rsidRPr="00462E3B" w:rsidRDefault="00D3670F" w:rsidP="004C529E">
      <w:pPr>
        <w:tabs>
          <w:tab w:val="num" w:pos="-54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z w:val="18"/>
          <w:szCs w:val="18"/>
        </w:rPr>
      </w:pPr>
    </w:p>
    <w:p w14:paraId="0D68368D" w14:textId="667B1944" w:rsidR="00D3670F" w:rsidRPr="00462E3B" w:rsidRDefault="00D3670F" w:rsidP="00535700">
      <w:pPr>
        <w:tabs>
          <w:tab w:val="num" w:pos="-54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z w:val="18"/>
          <w:szCs w:val="18"/>
          <w:u w:val="single"/>
        </w:rPr>
      </w:pPr>
      <w:r w:rsidRPr="00462E3B">
        <w:rPr>
          <w:rFonts w:ascii="Arial" w:eastAsia="Times New Roman" w:hAnsi="Arial" w:cs="Times New Roman"/>
          <w:sz w:val="18"/>
          <w:szCs w:val="18"/>
          <w:u w:val="single"/>
        </w:rPr>
        <w:t>Knowledge, Skills and Abilities</w:t>
      </w:r>
      <w:r w:rsidR="00535700" w:rsidRPr="00462E3B">
        <w:rPr>
          <w:rFonts w:ascii="Arial" w:eastAsia="Times New Roman" w:hAnsi="Arial" w:cs="Times New Roman"/>
          <w:sz w:val="18"/>
          <w:szCs w:val="18"/>
          <w:u w:val="single"/>
        </w:rPr>
        <w:t>:</w:t>
      </w:r>
      <w:r w:rsidRPr="00462E3B">
        <w:rPr>
          <w:rFonts w:ascii="Arial" w:eastAsia="Times New Roman" w:hAnsi="Arial" w:cs="Times New Roman"/>
          <w:sz w:val="18"/>
          <w:szCs w:val="18"/>
        </w:rPr>
        <w:t xml:space="preserve"> </w:t>
      </w:r>
    </w:p>
    <w:p w14:paraId="7201753E" w14:textId="77777777" w:rsidR="00D3670F" w:rsidRPr="00462E3B" w:rsidRDefault="00D3670F" w:rsidP="004C529E">
      <w:pPr>
        <w:numPr>
          <w:ilvl w:val="0"/>
          <w:numId w:val="15"/>
        </w:numPr>
        <w:tabs>
          <w:tab w:val="num" w:pos="-5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Arial" w:eastAsia="Times New Roman" w:hAnsi="Arial" w:cs="Times New Roman"/>
          <w:sz w:val="18"/>
          <w:szCs w:val="18"/>
        </w:rPr>
      </w:pPr>
      <w:r w:rsidRPr="00462E3B">
        <w:rPr>
          <w:rFonts w:ascii="Arial" w:eastAsia="Times New Roman" w:hAnsi="Arial" w:cs="Times New Roman"/>
          <w:sz w:val="18"/>
          <w:szCs w:val="18"/>
        </w:rPr>
        <w:t>Awareness and appreciation of individual uniqueness and diversity.</w:t>
      </w:r>
    </w:p>
    <w:p w14:paraId="3CFBCA4D" w14:textId="5F4A8CB3" w:rsidR="00D3670F" w:rsidRPr="00462E3B" w:rsidRDefault="00D3670F" w:rsidP="004C529E">
      <w:pPr>
        <w:numPr>
          <w:ilvl w:val="0"/>
          <w:numId w:val="15"/>
        </w:numPr>
        <w:tabs>
          <w:tab w:val="num" w:pos="-5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Arial" w:eastAsia="Times New Roman" w:hAnsi="Arial" w:cs="Times New Roman"/>
          <w:sz w:val="18"/>
          <w:szCs w:val="18"/>
        </w:rPr>
      </w:pPr>
      <w:r w:rsidRPr="00462E3B">
        <w:rPr>
          <w:rFonts w:ascii="Arial" w:hAnsi="Arial" w:cs="Arial"/>
          <w:sz w:val="18"/>
          <w:szCs w:val="18"/>
        </w:rPr>
        <w:t>Knowledge and understanding of current intramural systems (FusionIM, Slack, W2W, etc</w:t>
      </w:r>
      <w:r w:rsidR="00535700" w:rsidRPr="00462E3B">
        <w:rPr>
          <w:rFonts w:ascii="Arial" w:hAnsi="Arial" w:cs="Arial"/>
          <w:sz w:val="18"/>
          <w:szCs w:val="18"/>
        </w:rPr>
        <w:t>.</w:t>
      </w:r>
      <w:r w:rsidRPr="00462E3B">
        <w:rPr>
          <w:rFonts w:ascii="Arial" w:hAnsi="Arial" w:cs="Arial"/>
          <w:sz w:val="18"/>
          <w:szCs w:val="18"/>
        </w:rPr>
        <w:t>).</w:t>
      </w:r>
    </w:p>
    <w:p w14:paraId="228CD2B4" w14:textId="77777777" w:rsidR="00D3670F" w:rsidRPr="00462E3B" w:rsidRDefault="00D3670F" w:rsidP="004C529E">
      <w:pPr>
        <w:numPr>
          <w:ilvl w:val="0"/>
          <w:numId w:val="15"/>
        </w:numPr>
        <w:tabs>
          <w:tab w:val="num" w:pos="-5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Arial" w:eastAsia="Times New Roman" w:hAnsi="Arial" w:cs="Times New Roman"/>
          <w:sz w:val="18"/>
          <w:szCs w:val="18"/>
        </w:rPr>
      </w:pPr>
      <w:r w:rsidRPr="00462E3B">
        <w:rPr>
          <w:rFonts w:ascii="Arial" w:eastAsia="Times New Roman" w:hAnsi="Arial" w:cs="Times New Roman"/>
          <w:sz w:val="18"/>
          <w:szCs w:val="18"/>
        </w:rPr>
        <w:t xml:space="preserve">Ability to be </w:t>
      </w:r>
      <w:r w:rsidRPr="00462E3B">
        <w:rPr>
          <w:rFonts w:ascii="Arial" w:eastAsia="Times New Roman" w:hAnsi="Arial" w:cs="Times New Roman"/>
          <w:bCs/>
          <w:sz w:val="18"/>
          <w:szCs w:val="18"/>
        </w:rPr>
        <w:t>flexible</w:t>
      </w:r>
      <w:r w:rsidRPr="00462E3B">
        <w:rPr>
          <w:rFonts w:ascii="Arial" w:eastAsia="Times New Roman" w:hAnsi="Arial" w:cs="Times New Roman"/>
          <w:sz w:val="18"/>
          <w:szCs w:val="18"/>
        </w:rPr>
        <w:t xml:space="preserve"> in your work environment.</w:t>
      </w:r>
    </w:p>
    <w:p w14:paraId="0F7BF7FE" w14:textId="4A049C33" w:rsidR="00D3670F" w:rsidRPr="00462E3B" w:rsidRDefault="00D3670F" w:rsidP="004C529E">
      <w:pPr>
        <w:pStyle w:val="NoSpacing"/>
        <w:numPr>
          <w:ilvl w:val="0"/>
          <w:numId w:val="15"/>
        </w:numPr>
        <w:ind w:left="360"/>
        <w:rPr>
          <w:rFonts w:ascii="Arial" w:hAnsi="Arial" w:cs="Arial"/>
          <w:sz w:val="18"/>
          <w:szCs w:val="18"/>
        </w:rPr>
      </w:pPr>
      <w:r w:rsidRPr="00462E3B">
        <w:rPr>
          <w:rFonts w:ascii="Arial" w:hAnsi="Arial" w:cs="Arial"/>
          <w:sz w:val="18"/>
          <w:szCs w:val="18"/>
        </w:rPr>
        <w:t>Set</w:t>
      </w:r>
      <w:r w:rsidR="00535700" w:rsidRPr="00462E3B">
        <w:rPr>
          <w:rFonts w:ascii="Arial" w:hAnsi="Arial" w:cs="Arial"/>
          <w:sz w:val="18"/>
          <w:szCs w:val="18"/>
        </w:rPr>
        <w:t xml:space="preserve"> </w:t>
      </w:r>
      <w:r w:rsidRPr="00462E3B">
        <w:rPr>
          <w:rFonts w:ascii="Arial" w:hAnsi="Arial" w:cs="Arial"/>
          <w:sz w:val="18"/>
          <w:szCs w:val="18"/>
        </w:rPr>
        <w:t>up/paint playing field for various sports.</w:t>
      </w:r>
    </w:p>
    <w:p w14:paraId="21E59262" w14:textId="77777777" w:rsidR="00D3670F" w:rsidRPr="00462E3B" w:rsidRDefault="00D3670F" w:rsidP="004C529E">
      <w:pPr>
        <w:pStyle w:val="NoSpacing"/>
        <w:numPr>
          <w:ilvl w:val="0"/>
          <w:numId w:val="15"/>
        </w:numPr>
        <w:ind w:left="360"/>
        <w:rPr>
          <w:rFonts w:ascii="Arial" w:hAnsi="Arial" w:cs="Arial"/>
          <w:sz w:val="18"/>
          <w:szCs w:val="18"/>
        </w:rPr>
      </w:pPr>
      <w:r w:rsidRPr="00462E3B">
        <w:rPr>
          <w:rFonts w:ascii="Arial" w:hAnsi="Arial" w:cs="Arial"/>
          <w:sz w:val="18"/>
          <w:szCs w:val="18"/>
        </w:rPr>
        <w:t xml:space="preserve">Run scoreboard and keep statistics when required. </w:t>
      </w:r>
    </w:p>
    <w:p w14:paraId="7F2D7B89" w14:textId="77777777" w:rsidR="00D3670F" w:rsidRPr="00462E3B" w:rsidRDefault="00D3670F" w:rsidP="004C529E">
      <w:pPr>
        <w:pStyle w:val="NoSpacing"/>
        <w:numPr>
          <w:ilvl w:val="0"/>
          <w:numId w:val="15"/>
        </w:numPr>
        <w:ind w:left="360"/>
        <w:rPr>
          <w:rFonts w:ascii="Arial" w:hAnsi="Arial" w:cs="Arial"/>
          <w:sz w:val="18"/>
          <w:szCs w:val="18"/>
        </w:rPr>
      </w:pPr>
      <w:r w:rsidRPr="00462E3B">
        <w:rPr>
          <w:rFonts w:ascii="Arial" w:hAnsi="Arial" w:cs="Arial"/>
          <w:sz w:val="18"/>
          <w:szCs w:val="18"/>
        </w:rPr>
        <w:t>Officiate and know rules of assigned sport(s).</w:t>
      </w:r>
    </w:p>
    <w:p w14:paraId="0EE930FB" w14:textId="2DE933F5" w:rsidR="00D3670F" w:rsidRPr="00462E3B" w:rsidRDefault="00D3670F" w:rsidP="004C529E">
      <w:pPr>
        <w:pStyle w:val="NoSpacing"/>
        <w:numPr>
          <w:ilvl w:val="0"/>
          <w:numId w:val="15"/>
        </w:numPr>
        <w:ind w:left="360"/>
        <w:rPr>
          <w:rFonts w:ascii="Arial" w:hAnsi="Arial" w:cs="Arial"/>
          <w:sz w:val="18"/>
          <w:szCs w:val="18"/>
        </w:rPr>
      </w:pPr>
      <w:r w:rsidRPr="00462E3B">
        <w:rPr>
          <w:rFonts w:ascii="Arial" w:hAnsi="Arial" w:cs="Arial"/>
          <w:sz w:val="18"/>
          <w:szCs w:val="18"/>
        </w:rPr>
        <w:t>Clean up the field and return scoreboards, bags, jackets and boundary equipment.</w:t>
      </w:r>
    </w:p>
    <w:p w14:paraId="2308CA8D" w14:textId="77777777" w:rsidR="00D3670F" w:rsidRPr="00462E3B" w:rsidRDefault="009E629C" w:rsidP="004C529E">
      <w:pPr>
        <w:pStyle w:val="NoSpacing"/>
        <w:numPr>
          <w:ilvl w:val="0"/>
          <w:numId w:val="15"/>
        </w:numPr>
        <w:ind w:left="360"/>
        <w:rPr>
          <w:rFonts w:ascii="Arial" w:hAnsi="Arial" w:cs="Arial"/>
          <w:sz w:val="18"/>
          <w:szCs w:val="18"/>
        </w:rPr>
      </w:pPr>
      <w:r w:rsidRPr="00462E3B">
        <w:rPr>
          <w:rFonts w:ascii="Arial" w:hAnsi="Arial" w:cs="Arial"/>
          <w:sz w:val="18"/>
          <w:szCs w:val="18"/>
        </w:rPr>
        <w:t xml:space="preserve">Check online team </w:t>
      </w:r>
      <w:r w:rsidR="00D3670F" w:rsidRPr="00462E3B">
        <w:rPr>
          <w:rFonts w:ascii="Arial" w:hAnsi="Arial" w:cs="Arial"/>
          <w:sz w:val="18"/>
          <w:szCs w:val="18"/>
        </w:rPr>
        <w:t>rosters to verify all participants are properly registered.</w:t>
      </w:r>
    </w:p>
    <w:p w14:paraId="234F53FF" w14:textId="77777777" w:rsidR="00D3670F" w:rsidRPr="00462E3B" w:rsidRDefault="00D3670F" w:rsidP="004C529E">
      <w:pPr>
        <w:pStyle w:val="NoSpacing"/>
        <w:numPr>
          <w:ilvl w:val="0"/>
          <w:numId w:val="15"/>
        </w:numPr>
        <w:ind w:left="360"/>
        <w:rPr>
          <w:rFonts w:ascii="Arial" w:hAnsi="Arial" w:cs="Arial"/>
          <w:sz w:val="18"/>
          <w:szCs w:val="18"/>
        </w:rPr>
      </w:pPr>
      <w:r w:rsidRPr="00462E3B">
        <w:rPr>
          <w:rFonts w:ascii="Arial" w:hAnsi="Arial" w:cs="Arial"/>
          <w:sz w:val="18"/>
          <w:szCs w:val="18"/>
        </w:rPr>
        <w:t xml:space="preserve">Manage and maintain sportsmanship, even when participating in intramural sports. </w:t>
      </w:r>
    </w:p>
    <w:p w14:paraId="35563022" w14:textId="77777777" w:rsidR="00D3670F" w:rsidRPr="00462E3B" w:rsidRDefault="00D3670F" w:rsidP="004C529E">
      <w:pPr>
        <w:pStyle w:val="NoSpacing"/>
        <w:numPr>
          <w:ilvl w:val="0"/>
          <w:numId w:val="15"/>
        </w:numPr>
        <w:ind w:left="360"/>
        <w:rPr>
          <w:rFonts w:ascii="Arial" w:hAnsi="Arial" w:cs="Arial"/>
          <w:sz w:val="18"/>
          <w:szCs w:val="18"/>
        </w:rPr>
      </w:pPr>
      <w:r w:rsidRPr="00462E3B">
        <w:rPr>
          <w:rFonts w:ascii="Arial" w:hAnsi="Arial" w:cs="Arial"/>
          <w:sz w:val="18"/>
          <w:szCs w:val="18"/>
        </w:rPr>
        <w:t xml:space="preserve">Strong verbal communication skills. </w:t>
      </w:r>
    </w:p>
    <w:p w14:paraId="468161AA" w14:textId="77777777" w:rsidR="00D3670F" w:rsidRPr="00462E3B" w:rsidRDefault="00C15AB7" w:rsidP="004C529E">
      <w:pPr>
        <w:pStyle w:val="NoSpacing"/>
        <w:numPr>
          <w:ilvl w:val="0"/>
          <w:numId w:val="15"/>
        </w:numPr>
        <w:ind w:left="360"/>
        <w:rPr>
          <w:rFonts w:ascii="Arial" w:hAnsi="Arial" w:cs="Arial"/>
          <w:sz w:val="18"/>
          <w:szCs w:val="18"/>
        </w:rPr>
      </w:pPr>
      <w:r w:rsidRPr="00462E3B">
        <w:rPr>
          <w:rFonts w:ascii="Arial" w:hAnsi="Arial" w:cs="Arial"/>
          <w:sz w:val="18"/>
          <w:szCs w:val="18"/>
        </w:rPr>
        <w:t>Execute emergency pr</w:t>
      </w:r>
      <w:r w:rsidR="00F07250" w:rsidRPr="00462E3B">
        <w:rPr>
          <w:rFonts w:ascii="Arial" w:hAnsi="Arial" w:cs="Arial"/>
          <w:sz w:val="18"/>
          <w:szCs w:val="18"/>
        </w:rPr>
        <w:t>ocedures and provide First Aid/</w:t>
      </w:r>
      <w:r w:rsidRPr="00462E3B">
        <w:rPr>
          <w:rFonts w:ascii="Arial" w:hAnsi="Arial" w:cs="Arial"/>
          <w:sz w:val="18"/>
          <w:szCs w:val="18"/>
        </w:rPr>
        <w:t>CPR assistance as needed.</w:t>
      </w:r>
    </w:p>
    <w:p w14:paraId="6C8CA460" w14:textId="77777777" w:rsidR="00C15AB7" w:rsidRPr="00462E3B" w:rsidRDefault="00C15AB7" w:rsidP="004C529E">
      <w:pPr>
        <w:pStyle w:val="NoSpacing"/>
        <w:ind w:left="360"/>
        <w:rPr>
          <w:rFonts w:ascii="Arial" w:hAnsi="Arial" w:cs="Arial"/>
          <w:sz w:val="18"/>
          <w:szCs w:val="18"/>
        </w:rPr>
      </w:pPr>
    </w:p>
    <w:p w14:paraId="6A8AED1C" w14:textId="77777777" w:rsidR="006B27DC" w:rsidRPr="00462E3B" w:rsidRDefault="006B27DC" w:rsidP="004C529E">
      <w:pPr>
        <w:pStyle w:val="NoSpacing"/>
        <w:rPr>
          <w:rFonts w:ascii="Arial" w:hAnsi="Arial" w:cs="Arial"/>
          <w:sz w:val="18"/>
          <w:szCs w:val="18"/>
        </w:rPr>
      </w:pPr>
      <w:r w:rsidRPr="00462E3B">
        <w:rPr>
          <w:rFonts w:ascii="Arial" w:eastAsia="Times New Roman" w:hAnsi="Arial" w:cs="Times New Roman"/>
          <w:sz w:val="18"/>
          <w:szCs w:val="18"/>
          <w:u w:val="single"/>
        </w:rPr>
        <w:t>Preferred Work and Extracurricular Experience:</w:t>
      </w:r>
    </w:p>
    <w:p w14:paraId="6EB73D49" w14:textId="77777777" w:rsidR="006B27DC" w:rsidRPr="00462E3B" w:rsidRDefault="0018489F" w:rsidP="004C529E">
      <w:pPr>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rPr>
          <w:rFonts w:ascii="Arial" w:eastAsia="Times New Roman" w:hAnsi="Arial" w:cs="Times New Roman"/>
          <w:sz w:val="18"/>
          <w:szCs w:val="18"/>
        </w:rPr>
      </w:pPr>
      <w:r w:rsidRPr="00462E3B">
        <w:rPr>
          <w:rFonts w:ascii="Arial" w:eastAsia="Times New Roman" w:hAnsi="Arial" w:cs="Times New Roman"/>
          <w:sz w:val="18"/>
          <w:szCs w:val="18"/>
        </w:rPr>
        <w:t>Previous experience officiating or scorekeeping and/or previous experience with athletic competition.</w:t>
      </w:r>
    </w:p>
    <w:p w14:paraId="06B70BDD" w14:textId="4011A758" w:rsidR="00AA306E" w:rsidRPr="00462E3B" w:rsidRDefault="00AA306E" w:rsidP="004C529E">
      <w:pPr>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rPr>
          <w:rFonts w:ascii="Arial" w:eastAsia="Times New Roman" w:hAnsi="Arial" w:cs="Times New Roman"/>
          <w:sz w:val="18"/>
          <w:szCs w:val="18"/>
        </w:rPr>
      </w:pPr>
      <w:r w:rsidRPr="00462E3B">
        <w:rPr>
          <w:rFonts w:ascii="Arial" w:eastAsia="Times New Roman" w:hAnsi="Arial" w:cs="Times New Roman"/>
          <w:sz w:val="18"/>
          <w:szCs w:val="18"/>
        </w:rPr>
        <w:t xml:space="preserve">Previous </w:t>
      </w:r>
      <w:r w:rsidR="00535700" w:rsidRPr="00462E3B">
        <w:rPr>
          <w:rFonts w:ascii="Arial" w:eastAsia="Times New Roman" w:hAnsi="Arial" w:cs="Times New Roman"/>
          <w:sz w:val="18"/>
          <w:szCs w:val="18"/>
        </w:rPr>
        <w:t>high school</w:t>
      </w:r>
      <w:r w:rsidRPr="00462E3B">
        <w:rPr>
          <w:rFonts w:ascii="Arial" w:eastAsia="Times New Roman" w:hAnsi="Arial" w:cs="Times New Roman"/>
          <w:sz w:val="18"/>
          <w:szCs w:val="18"/>
        </w:rPr>
        <w:t xml:space="preserve"> or collegiate experience in athletics. </w:t>
      </w:r>
    </w:p>
    <w:p w14:paraId="374ED7F4" w14:textId="77777777" w:rsidR="006B27DC" w:rsidRPr="00462E3B" w:rsidRDefault="006B27DC" w:rsidP="004C529E">
      <w:pPr>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rPr>
          <w:rFonts w:ascii="Arial" w:eastAsia="Times New Roman" w:hAnsi="Arial" w:cs="Times New Roman"/>
          <w:sz w:val="18"/>
          <w:szCs w:val="18"/>
        </w:rPr>
      </w:pPr>
      <w:r w:rsidRPr="00462E3B">
        <w:rPr>
          <w:rFonts w:ascii="Arial" w:eastAsia="Times New Roman" w:hAnsi="Arial" w:cs="Times New Roman"/>
          <w:sz w:val="18"/>
          <w:szCs w:val="18"/>
        </w:rPr>
        <w:t>Awareness of safety concerns and risk management.</w:t>
      </w:r>
    </w:p>
    <w:p w14:paraId="66BF8E18" w14:textId="77777777" w:rsidR="006B27DC" w:rsidRPr="00462E3B" w:rsidRDefault="006B27DC" w:rsidP="004C529E">
      <w:pPr>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rPr>
          <w:rFonts w:ascii="Arial" w:eastAsia="Times New Roman" w:hAnsi="Arial" w:cs="Times New Roman"/>
          <w:sz w:val="18"/>
          <w:szCs w:val="18"/>
        </w:rPr>
      </w:pPr>
      <w:r w:rsidRPr="00462E3B">
        <w:rPr>
          <w:rFonts w:ascii="Arial" w:eastAsia="Times New Roman" w:hAnsi="Arial" w:cs="Times New Roman"/>
          <w:sz w:val="18"/>
          <w:szCs w:val="18"/>
        </w:rPr>
        <w:t>Excellent oral and written communication skills.</w:t>
      </w:r>
    </w:p>
    <w:p w14:paraId="5DBB227B" w14:textId="49D21761" w:rsidR="008233BF" w:rsidRPr="00462E3B" w:rsidRDefault="006B27DC" w:rsidP="004C529E">
      <w:pPr>
        <w:numPr>
          <w:ilvl w:val="0"/>
          <w:numId w:val="10"/>
        </w:numPr>
        <w:autoSpaceDE w:val="0"/>
        <w:autoSpaceDN w:val="0"/>
        <w:adjustRightInd w:val="0"/>
        <w:spacing w:after="0"/>
        <w:ind w:left="360"/>
        <w:contextualSpacing/>
        <w:rPr>
          <w:rFonts w:ascii="Arial" w:eastAsia="Times New Roman" w:hAnsi="Arial" w:cs="Arial"/>
          <w:sz w:val="18"/>
          <w:szCs w:val="18"/>
        </w:rPr>
      </w:pPr>
      <w:r w:rsidRPr="00462E3B">
        <w:rPr>
          <w:rFonts w:ascii="Arial" w:eastAsia="Times New Roman" w:hAnsi="Arial" w:cs="Arial"/>
          <w:sz w:val="18"/>
          <w:szCs w:val="18"/>
        </w:rPr>
        <w:t>Effective interpersonal, organizational, problem-solving and customer-service skills.</w:t>
      </w:r>
    </w:p>
    <w:p w14:paraId="3BDBF652" w14:textId="77777777" w:rsidR="006B27DC" w:rsidRPr="00462E3B" w:rsidRDefault="006B27DC" w:rsidP="00462E3B">
      <w:pPr>
        <w:autoSpaceDE w:val="0"/>
        <w:autoSpaceDN w:val="0"/>
        <w:adjustRightInd w:val="0"/>
        <w:spacing w:after="0"/>
        <w:contextualSpacing/>
        <w:rPr>
          <w:rFonts w:ascii="Arial" w:eastAsia="Times New Roman" w:hAnsi="Arial" w:cs="Arial"/>
          <w:sz w:val="18"/>
          <w:szCs w:val="18"/>
        </w:rPr>
      </w:pPr>
    </w:p>
    <w:p w14:paraId="008584A1" w14:textId="68EA6C06" w:rsidR="00C15AB7" w:rsidRPr="00462E3B" w:rsidRDefault="006B27DC" w:rsidP="004C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Times New Roman" w:hAnsi="Arial" w:cs="Times New Roman"/>
          <w:sz w:val="18"/>
          <w:szCs w:val="18"/>
        </w:rPr>
      </w:pPr>
      <w:r w:rsidRPr="00462E3B">
        <w:rPr>
          <w:rFonts w:ascii="Arial" w:eastAsia="Times New Roman" w:hAnsi="Arial" w:cs="Times New Roman"/>
          <w:sz w:val="18"/>
          <w:szCs w:val="18"/>
          <w:u w:val="single"/>
        </w:rPr>
        <w:t>Education:</w:t>
      </w:r>
      <w:r w:rsidRPr="00462E3B">
        <w:rPr>
          <w:rFonts w:ascii="Arial" w:eastAsia="Times New Roman" w:hAnsi="Arial" w:cs="Times New Roman"/>
          <w:sz w:val="18"/>
          <w:szCs w:val="18"/>
        </w:rPr>
        <w:t xml:space="preserve"> Must be a current Whitworth University student enrolled as a full-time undergraduate </w:t>
      </w:r>
      <w:r w:rsidR="00462E3B" w:rsidRPr="00462E3B">
        <w:rPr>
          <w:rFonts w:ascii="Arial" w:eastAsia="Times New Roman" w:hAnsi="Arial" w:cs="Times New Roman"/>
          <w:sz w:val="18"/>
          <w:szCs w:val="18"/>
        </w:rPr>
        <w:t xml:space="preserve">or graduate </w:t>
      </w:r>
      <w:r w:rsidRPr="00462E3B">
        <w:rPr>
          <w:rFonts w:ascii="Arial" w:eastAsia="Times New Roman" w:hAnsi="Arial" w:cs="Times New Roman"/>
          <w:sz w:val="18"/>
          <w:szCs w:val="18"/>
        </w:rPr>
        <w:t>student.</w:t>
      </w:r>
    </w:p>
    <w:p w14:paraId="1D3DC9FD" w14:textId="416CB6DD" w:rsidR="006B27DC" w:rsidRPr="00462E3B" w:rsidRDefault="006B27DC" w:rsidP="004C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Times New Roman" w:hAnsi="Arial" w:cs="Times New Roman"/>
          <w:sz w:val="18"/>
          <w:szCs w:val="18"/>
        </w:rPr>
      </w:pPr>
      <w:r w:rsidRPr="00462E3B">
        <w:rPr>
          <w:rFonts w:ascii="Arial" w:eastAsia="Times New Roman" w:hAnsi="Arial" w:cs="Times New Roman"/>
          <w:sz w:val="18"/>
          <w:szCs w:val="18"/>
          <w:u w:val="single"/>
        </w:rPr>
        <w:t>Certifications:</w:t>
      </w:r>
      <w:r w:rsidRPr="00462E3B">
        <w:rPr>
          <w:rFonts w:ascii="Arial" w:eastAsia="Times New Roman" w:hAnsi="Arial" w:cs="Times New Roman"/>
          <w:sz w:val="18"/>
          <w:szCs w:val="18"/>
        </w:rPr>
        <w:t xml:space="preserve"> First Aid, Adult CPR/AED and bloodborne pathogens certifications will be required </w:t>
      </w:r>
      <w:r w:rsidR="009E2637" w:rsidRPr="00462E3B">
        <w:rPr>
          <w:rFonts w:ascii="Arial" w:eastAsia="Times New Roman" w:hAnsi="Arial" w:cs="Times New Roman"/>
          <w:sz w:val="18"/>
          <w:szCs w:val="18"/>
        </w:rPr>
        <w:t>prior to being able to work</w:t>
      </w:r>
      <w:r w:rsidRPr="00462E3B">
        <w:rPr>
          <w:rFonts w:ascii="Arial" w:eastAsia="Times New Roman" w:hAnsi="Arial" w:cs="Times New Roman"/>
          <w:sz w:val="18"/>
          <w:szCs w:val="18"/>
        </w:rPr>
        <w:t xml:space="preserve">. Opportunities to obtain these </w:t>
      </w:r>
      <w:r w:rsidRPr="00462E3B">
        <w:rPr>
          <w:rFonts w:ascii="Arial" w:eastAsia="Times New Roman" w:hAnsi="Arial" w:cs="Times New Roman"/>
          <w:bCs/>
          <w:sz w:val="18"/>
          <w:szCs w:val="18"/>
        </w:rPr>
        <w:t>certifications</w:t>
      </w:r>
      <w:r w:rsidRPr="00462E3B">
        <w:rPr>
          <w:rFonts w:ascii="Arial" w:eastAsia="Times New Roman" w:hAnsi="Arial" w:cs="Times New Roman"/>
          <w:sz w:val="18"/>
          <w:szCs w:val="18"/>
        </w:rPr>
        <w:t xml:space="preserve"> </w:t>
      </w:r>
      <w:r w:rsidRPr="00462E3B">
        <w:rPr>
          <w:rFonts w:ascii="Arial" w:eastAsia="Times New Roman" w:hAnsi="Arial" w:cs="Times New Roman"/>
          <w:bCs/>
          <w:sz w:val="18"/>
          <w:szCs w:val="18"/>
        </w:rPr>
        <w:t>will be of</w:t>
      </w:r>
      <w:r w:rsidR="0020537D" w:rsidRPr="00462E3B">
        <w:rPr>
          <w:rFonts w:ascii="Arial" w:eastAsia="Times New Roman" w:hAnsi="Arial" w:cs="Times New Roman"/>
          <w:bCs/>
          <w:sz w:val="18"/>
          <w:szCs w:val="18"/>
        </w:rPr>
        <w:t>fered</w:t>
      </w:r>
      <w:r w:rsidR="0020537D" w:rsidRPr="00462E3B">
        <w:rPr>
          <w:rFonts w:ascii="Arial" w:eastAsia="Times New Roman" w:hAnsi="Arial" w:cs="Times New Roman"/>
          <w:sz w:val="18"/>
          <w:szCs w:val="18"/>
        </w:rPr>
        <w:t xml:space="preserve"> during in-house training sessions.</w:t>
      </w:r>
    </w:p>
    <w:p w14:paraId="667ABCE9" w14:textId="02B02377" w:rsidR="006B27DC" w:rsidRPr="00462E3B" w:rsidRDefault="006B27DC" w:rsidP="004C529E">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Times New Roman" w:hAnsi="Arial" w:cs="Times New Roman"/>
          <w:sz w:val="18"/>
          <w:szCs w:val="18"/>
        </w:rPr>
      </w:pPr>
      <w:r w:rsidRPr="00462E3B">
        <w:rPr>
          <w:rFonts w:ascii="Arial" w:eastAsia="Times New Roman" w:hAnsi="Arial" w:cs="Times New Roman"/>
          <w:sz w:val="18"/>
          <w:szCs w:val="18"/>
          <w:u w:val="single"/>
        </w:rPr>
        <w:t>Period of Employment:</w:t>
      </w:r>
      <w:r w:rsidRPr="00462E3B">
        <w:rPr>
          <w:rFonts w:ascii="Arial" w:eastAsia="Times New Roman" w:hAnsi="Arial" w:cs="Times New Roman"/>
          <w:sz w:val="18"/>
          <w:szCs w:val="18"/>
        </w:rPr>
        <w:t xml:space="preserve"> One academic year (contingent employment is dependent upon satisfactory completion of a </w:t>
      </w:r>
      <w:r w:rsidR="008343E0" w:rsidRPr="00462E3B">
        <w:rPr>
          <w:rFonts w:ascii="Arial" w:eastAsia="Times New Roman" w:hAnsi="Arial" w:cs="Times New Roman"/>
          <w:sz w:val="18"/>
          <w:szCs w:val="18"/>
        </w:rPr>
        <w:t>3</w:t>
      </w:r>
      <w:r w:rsidR="002C6F24" w:rsidRPr="00462E3B">
        <w:rPr>
          <w:rFonts w:ascii="Arial" w:eastAsia="Times New Roman" w:hAnsi="Arial" w:cs="Times New Roman"/>
          <w:sz w:val="18"/>
          <w:szCs w:val="18"/>
        </w:rPr>
        <w:t>0-day</w:t>
      </w:r>
      <w:r w:rsidRPr="00462E3B">
        <w:rPr>
          <w:rFonts w:ascii="Arial" w:eastAsia="Times New Roman" w:hAnsi="Arial" w:cs="Times New Roman"/>
          <w:sz w:val="18"/>
          <w:szCs w:val="18"/>
        </w:rPr>
        <w:t xml:space="preserve"> probationary period and satisfactory job performance as evaluated by immediate supervisor). </w:t>
      </w:r>
    </w:p>
    <w:p w14:paraId="0DAE1F5C" w14:textId="16D3AFD7" w:rsidR="006B27DC" w:rsidRPr="00462E3B" w:rsidRDefault="006B27DC" w:rsidP="004C529E">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Times New Roman" w:hAnsi="Arial" w:cs="Times New Roman"/>
          <w:sz w:val="18"/>
          <w:szCs w:val="18"/>
        </w:rPr>
      </w:pPr>
      <w:r w:rsidRPr="00462E3B">
        <w:rPr>
          <w:rFonts w:ascii="Arial" w:eastAsia="Times New Roman" w:hAnsi="Arial" w:cs="Times New Roman"/>
          <w:sz w:val="18"/>
          <w:szCs w:val="18"/>
          <w:u w:val="single"/>
        </w:rPr>
        <w:t>Compensation:</w:t>
      </w:r>
      <w:r w:rsidRPr="00462E3B">
        <w:rPr>
          <w:rFonts w:ascii="Arial" w:eastAsia="Times New Roman" w:hAnsi="Arial" w:cs="Times New Roman"/>
          <w:sz w:val="18"/>
          <w:szCs w:val="18"/>
        </w:rPr>
        <w:t xml:space="preserve"> Student employees are paid an hourly wage consistent with </w:t>
      </w:r>
      <w:r w:rsidR="005666AA" w:rsidRPr="00462E3B">
        <w:rPr>
          <w:rFonts w:ascii="Arial" w:eastAsia="Times New Roman" w:hAnsi="Arial" w:cs="Times New Roman"/>
          <w:sz w:val="18"/>
          <w:szCs w:val="18"/>
        </w:rPr>
        <w:t>W</w:t>
      </w:r>
      <w:r w:rsidR="00273598">
        <w:rPr>
          <w:rFonts w:ascii="Arial" w:eastAsia="Times New Roman" w:hAnsi="Arial" w:cs="Times New Roman"/>
          <w:sz w:val="18"/>
          <w:szCs w:val="18"/>
        </w:rPr>
        <w:t>U</w:t>
      </w:r>
      <w:r w:rsidR="005666AA" w:rsidRPr="00462E3B">
        <w:rPr>
          <w:rFonts w:ascii="Arial" w:eastAsia="Times New Roman" w:hAnsi="Arial" w:cs="Times New Roman"/>
          <w:sz w:val="18"/>
          <w:szCs w:val="18"/>
        </w:rPr>
        <w:t xml:space="preserve"> </w:t>
      </w:r>
      <w:r w:rsidR="00273598">
        <w:rPr>
          <w:rFonts w:ascii="Arial" w:eastAsia="Times New Roman" w:hAnsi="Arial" w:cs="Times New Roman"/>
          <w:sz w:val="18"/>
          <w:szCs w:val="18"/>
        </w:rPr>
        <w:t>s</w:t>
      </w:r>
      <w:r w:rsidRPr="00462E3B">
        <w:rPr>
          <w:rFonts w:ascii="Arial" w:eastAsia="Times New Roman" w:hAnsi="Arial" w:cs="Times New Roman"/>
          <w:sz w:val="18"/>
          <w:szCs w:val="18"/>
        </w:rPr>
        <w:t xml:space="preserve">tudent </w:t>
      </w:r>
      <w:r w:rsidR="00273598">
        <w:rPr>
          <w:rFonts w:ascii="Arial" w:eastAsia="Times New Roman" w:hAnsi="Arial" w:cs="Times New Roman"/>
          <w:sz w:val="18"/>
          <w:szCs w:val="18"/>
        </w:rPr>
        <w:t>e</w:t>
      </w:r>
      <w:r w:rsidRPr="00462E3B">
        <w:rPr>
          <w:rFonts w:ascii="Arial" w:eastAsia="Times New Roman" w:hAnsi="Arial" w:cs="Times New Roman"/>
          <w:sz w:val="18"/>
          <w:szCs w:val="18"/>
        </w:rPr>
        <w:t xml:space="preserve">mployment </w:t>
      </w:r>
      <w:r w:rsidR="00273598">
        <w:rPr>
          <w:rFonts w:ascii="Arial" w:eastAsia="Times New Roman" w:hAnsi="Arial" w:cs="Times New Roman"/>
          <w:sz w:val="18"/>
          <w:szCs w:val="18"/>
        </w:rPr>
        <w:t>p</w:t>
      </w:r>
      <w:r w:rsidRPr="00462E3B">
        <w:rPr>
          <w:rFonts w:ascii="Arial" w:eastAsia="Times New Roman" w:hAnsi="Arial" w:cs="Times New Roman"/>
          <w:sz w:val="18"/>
          <w:szCs w:val="18"/>
        </w:rPr>
        <w:t xml:space="preserve">ay </w:t>
      </w:r>
      <w:r w:rsidR="00273598">
        <w:rPr>
          <w:rFonts w:ascii="Arial" w:eastAsia="Times New Roman" w:hAnsi="Arial" w:cs="Times New Roman"/>
          <w:sz w:val="18"/>
          <w:szCs w:val="18"/>
        </w:rPr>
        <w:t>r</w:t>
      </w:r>
      <w:r w:rsidRPr="00462E3B">
        <w:rPr>
          <w:rFonts w:ascii="Arial" w:eastAsia="Times New Roman" w:hAnsi="Arial" w:cs="Times New Roman"/>
          <w:sz w:val="18"/>
          <w:szCs w:val="18"/>
        </w:rPr>
        <w:t xml:space="preserve">ate </w:t>
      </w:r>
      <w:r w:rsidR="00273598">
        <w:rPr>
          <w:rFonts w:ascii="Arial" w:eastAsia="Times New Roman" w:hAnsi="Arial" w:cs="Times New Roman"/>
          <w:sz w:val="18"/>
          <w:szCs w:val="18"/>
        </w:rPr>
        <w:t>g</w:t>
      </w:r>
      <w:r w:rsidRPr="00462E3B">
        <w:rPr>
          <w:rFonts w:ascii="Arial" w:eastAsia="Times New Roman" w:hAnsi="Arial" w:cs="Times New Roman"/>
          <w:sz w:val="18"/>
          <w:szCs w:val="18"/>
        </w:rPr>
        <w:t xml:space="preserve">uidelines. The </w:t>
      </w:r>
      <w:r w:rsidR="005666AA" w:rsidRPr="00462E3B">
        <w:rPr>
          <w:rFonts w:ascii="Arial" w:eastAsia="Times New Roman" w:hAnsi="Arial" w:cs="Times New Roman"/>
          <w:sz w:val="18"/>
          <w:szCs w:val="18"/>
        </w:rPr>
        <w:t>r</w:t>
      </w:r>
      <w:r w:rsidRPr="00462E3B">
        <w:rPr>
          <w:rFonts w:ascii="Arial" w:eastAsia="Times New Roman" w:hAnsi="Arial" w:cs="Times New Roman"/>
          <w:sz w:val="18"/>
          <w:szCs w:val="18"/>
        </w:rPr>
        <w:t xml:space="preserve">ecreation </w:t>
      </w:r>
      <w:r w:rsidR="005666AA" w:rsidRPr="00462E3B">
        <w:rPr>
          <w:rFonts w:ascii="Arial" w:eastAsia="Times New Roman" w:hAnsi="Arial" w:cs="Times New Roman"/>
          <w:sz w:val="18"/>
          <w:szCs w:val="18"/>
        </w:rPr>
        <w:t>c</w:t>
      </w:r>
      <w:r w:rsidRPr="00462E3B">
        <w:rPr>
          <w:rFonts w:ascii="Arial" w:eastAsia="Times New Roman" w:hAnsi="Arial" w:cs="Times New Roman"/>
          <w:sz w:val="18"/>
          <w:szCs w:val="18"/>
        </w:rPr>
        <w:t>enter identifies pay ranges base upon job duties, level of responsibility and complexity of the work to be performed.</w:t>
      </w:r>
    </w:p>
    <w:p w14:paraId="6BF5CD02" w14:textId="06D8B0AD" w:rsidR="006B27DC" w:rsidRPr="00462E3B" w:rsidRDefault="006B27DC" w:rsidP="004C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Times New Roman" w:hAnsi="Arial" w:cs="Times New Roman"/>
          <w:sz w:val="18"/>
          <w:szCs w:val="18"/>
        </w:rPr>
      </w:pPr>
      <w:r w:rsidRPr="00462E3B">
        <w:rPr>
          <w:rFonts w:ascii="Arial" w:eastAsia="Times New Roman" w:hAnsi="Arial" w:cs="Times New Roman"/>
          <w:sz w:val="18"/>
          <w:szCs w:val="18"/>
          <w:u w:val="single"/>
        </w:rPr>
        <w:t>Training Requirements:</w:t>
      </w:r>
      <w:r w:rsidRPr="00462E3B">
        <w:rPr>
          <w:rFonts w:ascii="Arial" w:eastAsia="Times New Roman" w:hAnsi="Arial" w:cs="Times New Roman"/>
          <w:sz w:val="18"/>
          <w:szCs w:val="18"/>
        </w:rPr>
        <w:t xml:space="preserve"> Candidates must be able to attend </w:t>
      </w:r>
      <w:r w:rsidR="005666AA" w:rsidRPr="00462E3B">
        <w:rPr>
          <w:rFonts w:ascii="Arial" w:eastAsia="Times New Roman" w:hAnsi="Arial" w:cs="Times New Roman"/>
          <w:sz w:val="18"/>
          <w:szCs w:val="18"/>
        </w:rPr>
        <w:t>r</w:t>
      </w:r>
      <w:r w:rsidRPr="00462E3B">
        <w:rPr>
          <w:rFonts w:ascii="Arial" w:eastAsia="Times New Roman" w:hAnsi="Arial" w:cs="Times New Roman"/>
          <w:sz w:val="18"/>
          <w:szCs w:val="18"/>
        </w:rPr>
        <w:t>e</w:t>
      </w:r>
      <w:r w:rsidR="002C6F24" w:rsidRPr="00462E3B">
        <w:rPr>
          <w:rFonts w:ascii="Arial" w:eastAsia="Times New Roman" w:hAnsi="Arial" w:cs="Times New Roman"/>
          <w:sz w:val="18"/>
          <w:szCs w:val="18"/>
        </w:rPr>
        <w:t>feree</w:t>
      </w:r>
      <w:r w:rsidRPr="00462E3B">
        <w:rPr>
          <w:rFonts w:ascii="Arial" w:eastAsia="Times New Roman" w:hAnsi="Arial" w:cs="Times New Roman"/>
          <w:sz w:val="18"/>
          <w:szCs w:val="18"/>
        </w:rPr>
        <w:t xml:space="preserve"> training </w:t>
      </w:r>
      <w:r w:rsidR="004224A7" w:rsidRPr="00462E3B">
        <w:rPr>
          <w:rFonts w:ascii="Arial" w:eastAsia="Times New Roman" w:hAnsi="Arial" w:cs="Times New Roman"/>
          <w:sz w:val="18"/>
          <w:szCs w:val="18"/>
        </w:rPr>
        <w:t xml:space="preserve">when offered. </w:t>
      </w:r>
      <w:r w:rsidRPr="00462E3B">
        <w:rPr>
          <w:rFonts w:ascii="Arial" w:eastAsia="Times New Roman" w:hAnsi="Arial" w:cs="Times New Roman"/>
          <w:sz w:val="18"/>
          <w:szCs w:val="18"/>
        </w:rPr>
        <w:t>Whitworth University</w:t>
      </w:r>
      <w:r w:rsidR="004224A7" w:rsidRPr="00462E3B">
        <w:rPr>
          <w:rFonts w:ascii="Arial" w:eastAsia="Times New Roman" w:hAnsi="Arial" w:cs="Times New Roman"/>
          <w:sz w:val="18"/>
          <w:szCs w:val="18"/>
        </w:rPr>
        <w:t xml:space="preserve"> and U-Rec</w:t>
      </w:r>
      <w:r w:rsidRPr="00462E3B">
        <w:rPr>
          <w:rFonts w:ascii="Arial" w:eastAsia="Times New Roman" w:hAnsi="Arial" w:cs="Times New Roman"/>
          <w:sz w:val="18"/>
          <w:szCs w:val="18"/>
        </w:rPr>
        <w:t xml:space="preserve"> may require additional training on institutional policies</w:t>
      </w:r>
      <w:r w:rsidR="005666AA" w:rsidRPr="00462E3B">
        <w:rPr>
          <w:rFonts w:ascii="Arial" w:eastAsia="Times New Roman" w:hAnsi="Arial" w:cs="Times New Roman"/>
          <w:sz w:val="18"/>
          <w:szCs w:val="18"/>
        </w:rPr>
        <w:t>,</w:t>
      </w:r>
      <w:r w:rsidRPr="00462E3B">
        <w:rPr>
          <w:rFonts w:ascii="Arial" w:eastAsia="Times New Roman" w:hAnsi="Arial" w:cs="Times New Roman"/>
          <w:sz w:val="18"/>
          <w:szCs w:val="18"/>
        </w:rPr>
        <w:t xml:space="preserve"> which will</w:t>
      </w:r>
      <w:r w:rsidR="003D415E" w:rsidRPr="00462E3B">
        <w:rPr>
          <w:rFonts w:ascii="Arial" w:eastAsia="Times New Roman" w:hAnsi="Arial" w:cs="Times New Roman"/>
          <w:sz w:val="18"/>
          <w:szCs w:val="18"/>
        </w:rPr>
        <w:t xml:space="preserve"> be completed independent of</w:t>
      </w:r>
      <w:r w:rsidRPr="00462E3B">
        <w:rPr>
          <w:rFonts w:ascii="Arial" w:eastAsia="Times New Roman" w:hAnsi="Arial" w:cs="Times New Roman"/>
          <w:sz w:val="18"/>
          <w:szCs w:val="18"/>
        </w:rPr>
        <w:t xml:space="preserve"> </w:t>
      </w:r>
      <w:r w:rsidR="005666AA" w:rsidRPr="00462E3B">
        <w:rPr>
          <w:rFonts w:ascii="Arial" w:eastAsia="Times New Roman" w:hAnsi="Arial" w:cs="Times New Roman"/>
          <w:sz w:val="18"/>
          <w:szCs w:val="18"/>
        </w:rPr>
        <w:t>r</w:t>
      </w:r>
      <w:r w:rsidRPr="00462E3B">
        <w:rPr>
          <w:rFonts w:ascii="Arial" w:eastAsia="Times New Roman" w:hAnsi="Arial" w:cs="Times New Roman"/>
          <w:sz w:val="18"/>
          <w:szCs w:val="18"/>
        </w:rPr>
        <w:t>e</w:t>
      </w:r>
      <w:r w:rsidR="002C6F24" w:rsidRPr="00462E3B">
        <w:rPr>
          <w:rFonts w:ascii="Arial" w:eastAsia="Times New Roman" w:hAnsi="Arial" w:cs="Times New Roman"/>
          <w:sz w:val="18"/>
          <w:szCs w:val="18"/>
        </w:rPr>
        <w:t>feree training</w:t>
      </w:r>
      <w:r w:rsidRPr="00462E3B">
        <w:rPr>
          <w:rFonts w:ascii="Arial" w:eastAsia="Times New Roman" w:hAnsi="Arial" w:cs="Times New Roman"/>
          <w:sz w:val="18"/>
          <w:szCs w:val="18"/>
        </w:rPr>
        <w:t>. In-house paid traini</w:t>
      </w:r>
      <w:r w:rsidR="002C6F24" w:rsidRPr="00462E3B">
        <w:rPr>
          <w:rFonts w:ascii="Arial" w:eastAsia="Times New Roman" w:hAnsi="Arial" w:cs="Times New Roman"/>
          <w:sz w:val="18"/>
          <w:szCs w:val="18"/>
        </w:rPr>
        <w:t>ng will begin immediately</w:t>
      </w:r>
      <w:r w:rsidR="004224A7" w:rsidRPr="00462E3B">
        <w:rPr>
          <w:rFonts w:ascii="Arial" w:eastAsia="Times New Roman" w:hAnsi="Arial" w:cs="Times New Roman"/>
          <w:sz w:val="18"/>
          <w:szCs w:val="18"/>
        </w:rPr>
        <w:t xml:space="preserve"> after employment confirmation.</w:t>
      </w:r>
    </w:p>
    <w:p w14:paraId="4FC6B598" w14:textId="6E4E9F73" w:rsidR="00462E3B" w:rsidRDefault="004C529E" w:rsidP="004C529E">
      <w:pPr>
        <w:tabs>
          <w:tab w:val="left" w:pos="720"/>
          <w:tab w:val="left" w:pos="1440"/>
          <w:tab w:val="left" w:pos="2160"/>
          <w:tab w:val="left" w:pos="2880"/>
          <w:tab w:val="left" w:pos="3600"/>
          <w:tab w:val="left" w:pos="4320"/>
          <w:tab w:val="center" w:pos="5400"/>
        </w:tabs>
        <w:spacing w:after="0"/>
        <w:rPr>
          <w:rFonts w:ascii="Arial" w:eastAsia="Times New Roman" w:hAnsi="Arial" w:cs="Times New Roman"/>
          <w:color w:val="000000"/>
          <w:sz w:val="18"/>
          <w:szCs w:val="18"/>
        </w:rPr>
      </w:pPr>
      <w:r w:rsidRPr="00462E3B">
        <w:rPr>
          <w:rFonts w:ascii="Arial" w:hAnsi="Arial" w:cs="Arial"/>
          <w:sz w:val="18"/>
          <w:szCs w:val="18"/>
          <w:u w:val="single"/>
        </w:rPr>
        <w:t>Career Readiness Competencies:</w:t>
      </w:r>
      <w:r w:rsidRPr="00462E3B">
        <w:rPr>
          <w:rFonts w:ascii="Arial" w:hAnsi="Arial" w:cs="Arial"/>
          <w:sz w:val="18"/>
          <w:szCs w:val="18"/>
        </w:rPr>
        <w:t xml:space="preserve"> Critical thinking and problem</w:t>
      </w:r>
      <w:r w:rsidR="005666AA" w:rsidRPr="00462E3B">
        <w:rPr>
          <w:rFonts w:ascii="Arial" w:hAnsi="Arial" w:cs="Arial"/>
          <w:sz w:val="18"/>
          <w:szCs w:val="18"/>
        </w:rPr>
        <w:t>-</w:t>
      </w:r>
      <w:r w:rsidRPr="00462E3B">
        <w:rPr>
          <w:rFonts w:ascii="Arial" w:hAnsi="Arial" w:cs="Arial"/>
          <w:sz w:val="18"/>
          <w:szCs w:val="18"/>
        </w:rPr>
        <w:t>solving, oral and written communication, teamwork and collaboration, information technology application, professionalism and work ethic.</w:t>
      </w:r>
    </w:p>
    <w:p w14:paraId="3AA04E69" w14:textId="6C339AFC" w:rsidR="00973BA8" w:rsidRPr="0074306C" w:rsidRDefault="00973BA8" w:rsidP="00973BA8">
      <w:pPr>
        <w:pStyle w:val="BodyText"/>
        <w:jc w:val="both"/>
      </w:pPr>
      <w:r w:rsidRPr="0074306C">
        <w:rPr>
          <w:u w:val="single"/>
        </w:rPr>
        <w:t>Application process and deadline:</w:t>
      </w:r>
      <w:r w:rsidRPr="0074306C">
        <w:t xml:space="preserve"> Email your completed application packet to Todd Sandberg at </w:t>
      </w:r>
      <w:hyperlink r:id="rId7" w:history="1">
        <w:r w:rsidRPr="0074306C">
          <w:rPr>
            <w:rStyle w:val="Hyperlink"/>
          </w:rPr>
          <w:t>tsandberg@whitworth.edu</w:t>
        </w:r>
      </w:hyperlink>
      <w:r>
        <w:t xml:space="preserve"> or drop it off at the U-Rec member services desk by April 12.</w:t>
      </w:r>
    </w:p>
    <w:p w14:paraId="594802CD" w14:textId="77777777" w:rsidR="00973BA8" w:rsidRPr="00462E3B" w:rsidRDefault="00973BA8" w:rsidP="004C529E">
      <w:pPr>
        <w:tabs>
          <w:tab w:val="left" w:pos="720"/>
          <w:tab w:val="left" w:pos="1440"/>
          <w:tab w:val="left" w:pos="2160"/>
          <w:tab w:val="left" w:pos="2880"/>
          <w:tab w:val="left" w:pos="3600"/>
          <w:tab w:val="left" w:pos="4320"/>
          <w:tab w:val="center" w:pos="5400"/>
        </w:tabs>
        <w:spacing w:after="0"/>
        <w:rPr>
          <w:rFonts w:ascii="Arial" w:eastAsia="Times New Roman" w:hAnsi="Arial" w:cs="Times New Roman"/>
          <w:color w:val="000000"/>
          <w:sz w:val="18"/>
          <w:szCs w:val="18"/>
        </w:rPr>
      </w:pPr>
    </w:p>
    <w:p w14:paraId="29C85283" w14:textId="77777777" w:rsidR="00462E3B" w:rsidRDefault="00462E3B">
      <w:pPr>
        <w:rPr>
          <w:rFonts w:ascii="Arial" w:eastAsia="Times New Roman" w:hAnsi="Arial" w:cs="Times New Roman"/>
          <w:color w:val="000000"/>
          <w:sz w:val="18"/>
          <w:szCs w:val="18"/>
        </w:rPr>
      </w:pPr>
      <w:r>
        <w:rPr>
          <w:rFonts w:ascii="Arial" w:eastAsia="Times New Roman" w:hAnsi="Arial" w:cs="Times New Roman"/>
          <w:color w:val="000000"/>
          <w:sz w:val="18"/>
          <w:szCs w:val="18"/>
        </w:rPr>
        <w:br w:type="page"/>
      </w:r>
    </w:p>
    <w:p w14:paraId="36B15588" w14:textId="77777777" w:rsidR="00AA306E" w:rsidRDefault="00AA306E" w:rsidP="004C529E">
      <w:pPr>
        <w:tabs>
          <w:tab w:val="left" w:pos="720"/>
          <w:tab w:val="left" w:pos="1440"/>
          <w:tab w:val="left" w:pos="2160"/>
          <w:tab w:val="left" w:pos="2880"/>
          <w:tab w:val="left" w:pos="3600"/>
          <w:tab w:val="left" w:pos="4320"/>
          <w:tab w:val="center" w:pos="5400"/>
        </w:tabs>
        <w:spacing w:after="0"/>
        <w:rPr>
          <w:rFonts w:ascii="Arial" w:eastAsia="Times New Roman" w:hAnsi="Arial" w:cs="Times New Roman"/>
          <w:color w:val="000000"/>
          <w:sz w:val="18"/>
          <w:szCs w:val="18"/>
        </w:rPr>
      </w:pPr>
    </w:p>
    <w:p w14:paraId="6E2A6AED" w14:textId="77777777" w:rsidR="00EF02FB" w:rsidRDefault="00EF02FB" w:rsidP="00EF02FB">
      <w:pPr>
        <w:pStyle w:val="NormalWeb"/>
        <w:spacing w:before="0" w:beforeAutospacing="0" w:after="0" w:afterAutospacing="0"/>
        <w:ind w:left="720" w:right="720"/>
        <w:jc w:val="center"/>
        <w:rPr>
          <w:color w:val="000000"/>
        </w:rPr>
      </w:pPr>
      <w:r>
        <w:rPr>
          <w:rFonts w:ascii="inherit" w:hAnsi="inherit"/>
          <w:b/>
          <w:bCs/>
          <w:color w:val="000000"/>
          <w:sz w:val="28"/>
          <w:szCs w:val="28"/>
          <w:u w:val="single"/>
          <w:bdr w:val="none" w:sz="0" w:space="0" w:color="auto" w:frame="1"/>
        </w:rPr>
        <w:t>UNIVERSITY</w:t>
      </w:r>
      <w:r>
        <w:rPr>
          <w:rStyle w:val="apple-converted-space"/>
          <w:rFonts w:ascii="inherit" w:hAnsi="inherit"/>
          <w:b/>
          <w:bCs/>
          <w:color w:val="000000"/>
          <w:sz w:val="28"/>
          <w:szCs w:val="28"/>
          <w:bdr w:val="none" w:sz="0" w:space="0" w:color="auto" w:frame="1"/>
        </w:rPr>
        <w:t> </w:t>
      </w:r>
      <w:r>
        <w:rPr>
          <w:rFonts w:ascii="inherit" w:hAnsi="inherit"/>
          <w:b/>
          <w:bCs/>
          <w:color w:val="000000"/>
          <w:sz w:val="28"/>
          <w:szCs w:val="28"/>
          <w:u w:val="single"/>
          <w:bdr w:val="none" w:sz="0" w:space="0" w:color="auto" w:frame="1"/>
        </w:rPr>
        <w:t>RECREATION CENTER STUDENT APPLICATION</w:t>
      </w:r>
    </w:p>
    <w:p w14:paraId="6C54F97C" w14:textId="77777777" w:rsidR="00EF02FB" w:rsidRDefault="00EF02FB" w:rsidP="00EF02FB">
      <w:pPr>
        <w:pStyle w:val="NormalWeb"/>
        <w:spacing w:before="0" w:beforeAutospacing="0" w:after="0" w:afterAutospacing="0"/>
        <w:ind w:left="720" w:right="720"/>
        <w:jc w:val="center"/>
        <w:rPr>
          <w:color w:val="000000"/>
        </w:rPr>
      </w:pPr>
      <w:r>
        <w:rPr>
          <w:rFonts w:ascii="inherit" w:hAnsi="inherit"/>
          <w:b/>
          <w:bCs/>
          <w:color w:val="000000"/>
          <w:sz w:val="28"/>
          <w:szCs w:val="28"/>
          <w:bdr w:val="none" w:sz="0" w:space="0" w:color="auto" w:frame="1"/>
        </w:rPr>
        <w:t>Intramural Referee</w:t>
      </w:r>
    </w:p>
    <w:p w14:paraId="35A79D1A" w14:textId="12CDB6A7" w:rsidR="00EF02FB" w:rsidRPr="00973BA8" w:rsidRDefault="00EF02FB" w:rsidP="00973BA8">
      <w:pPr>
        <w:pStyle w:val="NormalWeb"/>
        <w:spacing w:before="0" w:beforeAutospacing="0" w:after="0" w:afterAutospacing="0"/>
        <w:ind w:left="270" w:right="720"/>
        <w:rPr>
          <w:rFonts w:asciiTheme="minorHAnsi" w:hAnsiTheme="minorHAnsi" w:cstheme="minorHAnsi"/>
          <w:color w:val="000000"/>
          <w:sz w:val="20"/>
          <w:szCs w:val="20"/>
        </w:rPr>
      </w:pPr>
      <w:r w:rsidRPr="00973BA8">
        <w:rPr>
          <w:rFonts w:asciiTheme="minorHAnsi" w:hAnsiTheme="minorHAnsi" w:cstheme="minorHAnsi"/>
          <w:color w:val="000000"/>
          <w:sz w:val="20"/>
          <w:szCs w:val="20"/>
          <w:bdr w:val="none" w:sz="0" w:space="0" w:color="auto" w:frame="1"/>
        </w:rPr>
        <w:t>NAME_________________________________</w:t>
      </w:r>
      <w:r w:rsidR="00953594" w:rsidRPr="00973BA8">
        <w:rPr>
          <w:rFonts w:asciiTheme="minorHAnsi" w:hAnsiTheme="minorHAnsi" w:cstheme="minorHAnsi"/>
          <w:color w:val="000000"/>
          <w:sz w:val="20"/>
          <w:szCs w:val="20"/>
          <w:bdr w:val="none" w:sz="0" w:space="0" w:color="auto" w:frame="1"/>
        </w:rPr>
        <w:t>____________________</w:t>
      </w:r>
      <w:r w:rsidRPr="00973BA8">
        <w:rPr>
          <w:rFonts w:asciiTheme="minorHAnsi" w:hAnsiTheme="minorHAnsi" w:cstheme="minorHAnsi"/>
          <w:color w:val="000000"/>
          <w:sz w:val="20"/>
          <w:szCs w:val="20"/>
          <w:bdr w:val="none" w:sz="0" w:space="0" w:color="auto" w:frame="1"/>
        </w:rPr>
        <w:t>______ Cell</w:t>
      </w:r>
      <w:r w:rsidR="00273598">
        <w:rPr>
          <w:rFonts w:asciiTheme="minorHAnsi" w:hAnsiTheme="minorHAnsi" w:cstheme="minorHAnsi"/>
          <w:color w:val="000000"/>
          <w:sz w:val="20"/>
          <w:szCs w:val="20"/>
          <w:bdr w:val="none" w:sz="0" w:space="0" w:color="auto" w:frame="1"/>
        </w:rPr>
        <w:t xml:space="preserve"> </w:t>
      </w:r>
      <w:r w:rsidRPr="00973BA8">
        <w:rPr>
          <w:rFonts w:asciiTheme="minorHAnsi" w:hAnsiTheme="minorHAnsi" w:cstheme="minorHAnsi"/>
          <w:color w:val="000000"/>
          <w:sz w:val="20"/>
          <w:szCs w:val="20"/>
          <w:bdr w:val="none" w:sz="0" w:space="0" w:color="auto" w:frame="1"/>
        </w:rPr>
        <w:t>phone</w:t>
      </w:r>
      <w:r w:rsidR="00547AB5" w:rsidRPr="00973BA8">
        <w:rPr>
          <w:rFonts w:asciiTheme="minorHAnsi" w:hAnsiTheme="minorHAnsi" w:cstheme="minorHAnsi"/>
          <w:color w:val="000000"/>
          <w:sz w:val="20"/>
          <w:szCs w:val="20"/>
          <w:bdr w:val="none" w:sz="0" w:space="0" w:color="auto" w:frame="1"/>
        </w:rPr>
        <w:t>: _</w:t>
      </w:r>
      <w:r w:rsidRPr="00973BA8">
        <w:rPr>
          <w:rFonts w:asciiTheme="minorHAnsi" w:hAnsiTheme="minorHAnsi" w:cstheme="minorHAnsi"/>
          <w:color w:val="000000"/>
          <w:sz w:val="20"/>
          <w:szCs w:val="20"/>
          <w:bdr w:val="none" w:sz="0" w:space="0" w:color="auto" w:frame="1"/>
        </w:rPr>
        <w:t>______________________</w:t>
      </w:r>
    </w:p>
    <w:p w14:paraId="7A42D04C" w14:textId="2993D770" w:rsidR="00EF02FB" w:rsidRPr="00973BA8" w:rsidRDefault="00EF02FB" w:rsidP="00524805">
      <w:pPr>
        <w:pStyle w:val="NormalWeb"/>
        <w:spacing w:before="0" w:beforeAutospacing="0" w:after="0" w:afterAutospacing="0"/>
        <w:ind w:left="1080" w:right="720" w:firstLine="360"/>
        <w:rPr>
          <w:rFonts w:asciiTheme="minorHAnsi" w:hAnsiTheme="minorHAnsi" w:cstheme="minorHAnsi"/>
          <w:color w:val="000000"/>
          <w:sz w:val="20"/>
          <w:szCs w:val="20"/>
        </w:rPr>
      </w:pPr>
      <w:r w:rsidRPr="00973BA8">
        <w:rPr>
          <w:rFonts w:asciiTheme="minorHAnsi" w:hAnsiTheme="minorHAnsi" w:cstheme="minorHAnsi"/>
          <w:color w:val="000000"/>
          <w:sz w:val="20"/>
          <w:szCs w:val="20"/>
          <w:bdr w:val="none" w:sz="0" w:space="0" w:color="auto" w:frame="1"/>
        </w:rPr>
        <w:t>(last)</w:t>
      </w:r>
      <w:r w:rsidR="00524805">
        <w:rPr>
          <w:rFonts w:asciiTheme="minorHAnsi" w:hAnsiTheme="minorHAnsi" w:cstheme="minorHAnsi"/>
          <w:color w:val="000000"/>
          <w:sz w:val="20"/>
          <w:szCs w:val="20"/>
          <w:bdr w:val="none" w:sz="0" w:space="0" w:color="auto" w:frame="1"/>
        </w:rPr>
        <w:tab/>
      </w:r>
      <w:r w:rsidR="00524805">
        <w:rPr>
          <w:rFonts w:asciiTheme="minorHAnsi" w:hAnsiTheme="minorHAnsi" w:cstheme="minorHAnsi"/>
          <w:color w:val="000000"/>
          <w:sz w:val="20"/>
          <w:szCs w:val="20"/>
          <w:bdr w:val="none" w:sz="0" w:space="0" w:color="auto" w:frame="1"/>
        </w:rPr>
        <w:tab/>
      </w:r>
      <w:r w:rsidR="00524805">
        <w:rPr>
          <w:rFonts w:asciiTheme="minorHAnsi" w:hAnsiTheme="minorHAnsi" w:cstheme="minorHAnsi"/>
          <w:color w:val="000000"/>
          <w:sz w:val="20"/>
          <w:szCs w:val="20"/>
          <w:bdr w:val="none" w:sz="0" w:space="0" w:color="auto" w:frame="1"/>
        </w:rPr>
        <w:tab/>
      </w:r>
      <w:r w:rsidRPr="00973BA8">
        <w:rPr>
          <w:rFonts w:asciiTheme="minorHAnsi" w:hAnsiTheme="minorHAnsi" w:cstheme="minorHAnsi"/>
          <w:color w:val="000000"/>
          <w:sz w:val="20"/>
          <w:szCs w:val="20"/>
          <w:bdr w:val="none" w:sz="0" w:space="0" w:color="auto" w:frame="1"/>
        </w:rPr>
        <w:t xml:space="preserve"> (first)</w:t>
      </w:r>
    </w:p>
    <w:p w14:paraId="703DFC5A" w14:textId="77777777" w:rsidR="00EF02FB" w:rsidRPr="00973BA8" w:rsidRDefault="00EF02FB" w:rsidP="00973BA8">
      <w:pPr>
        <w:pStyle w:val="NormalWeb"/>
        <w:spacing w:before="0" w:beforeAutospacing="0" w:after="0" w:afterAutospacing="0"/>
        <w:ind w:left="360" w:right="720"/>
        <w:rPr>
          <w:rFonts w:asciiTheme="minorHAnsi" w:hAnsiTheme="minorHAnsi" w:cstheme="minorHAnsi"/>
          <w:color w:val="000000"/>
          <w:sz w:val="20"/>
          <w:szCs w:val="20"/>
        </w:rPr>
      </w:pPr>
      <w:r w:rsidRPr="00973BA8">
        <w:rPr>
          <w:rFonts w:asciiTheme="minorHAnsi" w:hAnsiTheme="minorHAnsi" w:cstheme="minorHAnsi"/>
          <w:color w:val="000000"/>
          <w:sz w:val="20"/>
          <w:szCs w:val="20"/>
          <w:bdr w:val="none" w:sz="0" w:space="0" w:color="auto" w:frame="1"/>
        </w:rPr>
        <w:t> </w:t>
      </w:r>
    </w:p>
    <w:p w14:paraId="1506F592" w14:textId="7F744C0E" w:rsidR="00EF02FB" w:rsidRPr="00973BA8" w:rsidRDefault="00EF02FB" w:rsidP="00973BA8">
      <w:pPr>
        <w:pStyle w:val="NormalWeb"/>
        <w:spacing w:before="0" w:beforeAutospacing="0" w:after="0" w:afterAutospacing="0"/>
        <w:ind w:left="360" w:right="720"/>
        <w:rPr>
          <w:rFonts w:asciiTheme="minorHAnsi" w:hAnsiTheme="minorHAnsi" w:cstheme="minorHAnsi"/>
          <w:color w:val="000000"/>
          <w:sz w:val="20"/>
          <w:szCs w:val="20"/>
        </w:rPr>
      </w:pPr>
      <w:r w:rsidRPr="00973BA8">
        <w:rPr>
          <w:rFonts w:asciiTheme="minorHAnsi" w:hAnsiTheme="minorHAnsi" w:cstheme="minorHAnsi"/>
          <w:color w:val="000000"/>
          <w:sz w:val="20"/>
          <w:szCs w:val="20"/>
          <w:bdr w:val="none" w:sz="0" w:space="0" w:color="auto" w:frame="1"/>
        </w:rPr>
        <w:t>Current class standing: _________________</w:t>
      </w:r>
      <w:r w:rsidR="00973BA8" w:rsidRPr="00973BA8">
        <w:rPr>
          <w:rFonts w:asciiTheme="minorHAnsi" w:hAnsiTheme="minorHAnsi" w:cstheme="minorHAnsi"/>
          <w:color w:val="000000"/>
          <w:sz w:val="20"/>
          <w:szCs w:val="20"/>
          <w:bdr w:val="none" w:sz="0" w:space="0" w:color="auto" w:frame="1"/>
        </w:rPr>
        <w:tab/>
      </w:r>
      <w:r w:rsidRPr="00973BA8">
        <w:rPr>
          <w:rFonts w:asciiTheme="minorHAnsi" w:hAnsiTheme="minorHAnsi" w:cstheme="minorHAnsi"/>
          <w:color w:val="000000"/>
          <w:sz w:val="20"/>
          <w:szCs w:val="20"/>
          <w:bdr w:val="none" w:sz="0" w:space="0" w:color="auto" w:frame="1"/>
        </w:rPr>
        <w:t>Any anticipated semesters abroad? ______________________</w:t>
      </w:r>
    </w:p>
    <w:p w14:paraId="470792AB" w14:textId="77777777" w:rsidR="00EF02FB" w:rsidRPr="00973BA8" w:rsidRDefault="00EF02FB" w:rsidP="00973BA8">
      <w:pPr>
        <w:pStyle w:val="NormalWeb"/>
        <w:spacing w:before="0" w:beforeAutospacing="0" w:after="0" w:afterAutospacing="0"/>
        <w:ind w:left="360" w:right="720"/>
        <w:rPr>
          <w:rFonts w:asciiTheme="minorHAnsi" w:hAnsiTheme="minorHAnsi" w:cstheme="minorHAnsi"/>
          <w:color w:val="000000"/>
          <w:sz w:val="20"/>
          <w:szCs w:val="20"/>
        </w:rPr>
      </w:pPr>
      <w:r w:rsidRPr="00973BA8">
        <w:rPr>
          <w:rFonts w:asciiTheme="minorHAnsi" w:hAnsiTheme="minorHAnsi" w:cstheme="minorHAnsi"/>
          <w:color w:val="000000"/>
          <w:sz w:val="20"/>
          <w:szCs w:val="20"/>
          <w:bdr w:val="none" w:sz="0" w:space="0" w:color="auto" w:frame="1"/>
        </w:rPr>
        <w:t> </w:t>
      </w:r>
    </w:p>
    <w:p w14:paraId="08927F8B" w14:textId="2B96C2C7" w:rsidR="00EF02FB" w:rsidRPr="00973BA8" w:rsidRDefault="00EF02FB" w:rsidP="00973BA8">
      <w:pPr>
        <w:pStyle w:val="NormalWeb"/>
        <w:spacing w:before="0" w:beforeAutospacing="0" w:after="0" w:afterAutospacing="0"/>
        <w:ind w:left="360" w:right="720"/>
        <w:rPr>
          <w:rFonts w:asciiTheme="minorHAnsi" w:hAnsiTheme="minorHAnsi" w:cstheme="minorHAnsi"/>
          <w:color w:val="000000"/>
          <w:sz w:val="20"/>
          <w:szCs w:val="20"/>
        </w:rPr>
      </w:pPr>
      <w:r w:rsidRPr="00973BA8">
        <w:rPr>
          <w:rFonts w:asciiTheme="minorHAnsi" w:hAnsiTheme="minorHAnsi" w:cstheme="minorHAnsi"/>
          <w:color w:val="000000"/>
          <w:sz w:val="20"/>
          <w:szCs w:val="20"/>
          <w:bdr w:val="none" w:sz="0" w:space="0" w:color="auto" w:frame="1"/>
        </w:rPr>
        <w:t>Academic major(s</w:t>
      </w:r>
      <w:r w:rsidR="00547AB5" w:rsidRPr="00973BA8">
        <w:rPr>
          <w:rFonts w:asciiTheme="minorHAnsi" w:hAnsiTheme="minorHAnsi" w:cstheme="minorHAnsi"/>
          <w:color w:val="000000"/>
          <w:sz w:val="20"/>
          <w:szCs w:val="20"/>
          <w:bdr w:val="none" w:sz="0" w:space="0" w:color="auto" w:frame="1"/>
        </w:rPr>
        <w:t>) _</w:t>
      </w:r>
      <w:r w:rsidRPr="00973BA8">
        <w:rPr>
          <w:rFonts w:asciiTheme="minorHAnsi" w:hAnsiTheme="minorHAnsi" w:cstheme="minorHAnsi"/>
          <w:color w:val="000000"/>
          <w:sz w:val="20"/>
          <w:szCs w:val="20"/>
          <w:bdr w:val="none" w:sz="0" w:space="0" w:color="auto" w:frame="1"/>
        </w:rPr>
        <w:t xml:space="preserve">_______________________ </w:t>
      </w:r>
      <w:r w:rsidR="00973BA8" w:rsidRPr="00973BA8">
        <w:rPr>
          <w:rFonts w:asciiTheme="minorHAnsi" w:hAnsiTheme="minorHAnsi" w:cstheme="minorHAnsi"/>
          <w:color w:val="000000"/>
          <w:sz w:val="20"/>
          <w:szCs w:val="20"/>
          <w:bdr w:val="none" w:sz="0" w:space="0" w:color="auto" w:frame="1"/>
        </w:rPr>
        <w:tab/>
      </w:r>
      <w:r w:rsidRPr="00973BA8">
        <w:rPr>
          <w:rFonts w:asciiTheme="minorHAnsi" w:hAnsiTheme="minorHAnsi" w:cstheme="minorHAnsi"/>
          <w:color w:val="000000"/>
          <w:sz w:val="20"/>
          <w:szCs w:val="20"/>
          <w:bdr w:val="none" w:sz="0" w:space="0" w:color="auto" w:frame="1"/>
        </w:rPr>
        <w:t>What is your expected year of graduation? ______________</w:t>
      </w:r>
    </w:p>
    <w:p w14:paraId="2339340E" w14:textId="77777777" w:rsidR="00973BA8" w:rsidRPr="00973BA8" w:rsidRDefault="00973BA8" w:rsidP="00973BA8">
      <w:pPr>
        <w:spacing w:after="0"/>
        <w:ind w:left="360"/>
        <w:rPr>
          <w:rFonts w:cstheme="minorHAnsi"/>
          <w:color w:val="000000"/>
          <w:sz w:val="20"/>
          <w:szCs w:val="20"/>
          <w:bdr w:val="none" w:sz="0" w:space="0" w:color="auto" w:frame="1"/>
        </w:rPr>
      </w:pPr>
    </w:p>
    <w:p w14:paraId="1DABF2B6" w14:textId="10BBDA2B" w:rsidR="00973BA8" w:rsidRPr="00973BA8" w:rsidRDefault="00973BA8" w:rsidP="00973BA8">
      <w:pPr>
        <w:spacing w:after="0"/>
        <w:ind w:left="360"/>
        <w:rPr>
          <w:rFonts w:cstheme="minorHAnsi"/>
          <w:sz w:val="20"/>
          <w:szCs w:val="20"/>
        </w:rPr>
      </w:pPr>
      <w:r w:rsidRPr="00973BA8">
        <w:rPr>
          <w:rFonts w:cstheme="minorHAnsi"/>
          <w:sz w:val="20"/>
          <w:szCs w:val="20"/>
        </w:rPr>
        <w:t xml:space="preserve">State work study eligible?  </w:t>
      </w:r>
      <w:proofErr w:type="gramStart"/>
      <w:r w:rsidRPr="00973BA8">
        <w:rPr>
          <w:rFonts w:cstheme="minorHAnsi"/>
          <w:sz w:val="20"/>
          <w:szCs w:val="20"/>
        </w:rPr>
        <w:t>Yes  No</w:t>
      </w:r>
      <w:proofErr w:type="gramEnd"/>
      <w:r w:rsidRPr="00973BA8">
        <w:rPr>
          <w:rFonts w:cstheme="minorHAnsi"/>
          <w:sz w:val="20"/>
          <w:szCs w:val="20"/>
        </w:rPr>
        <w:t xml:space="preserve"> (circle)</w:t>
      </w:r>
      <w:r w:rsidRPr="00973BA8">
        <w:rPr>
          <w:rFonts w:cstheme="minorHAnsi"/>
          <w:sz w:val="20"/>
          <w:szCs w:val="20"/>
        </w:rPr>
        <w:tab/>
      </w:r>
      <w:r w:rsidRPr="00973BA8">
        <w:rPr>
          <w:rFonts w:cstheme="minorHAnsi"/>
          <w:sz w:val="20"/>
          <w:szCs w:val="20"/>
        </w:rPr>
        <w:tab/>
        <w:t xml:space="preserve">Federal work-study eligible? </w:t>
      </w:r>
      <w:proofErr w:type="gramStart"/>
      <w:r w:rsidRPr="00973BA8">
        <w:rPr>
          <w:rFonts w:cstheme="minorHAnsi"/>
          <w:sz w:val="20"/>
          <w:szCs w:val="20"/>
        </w:rPr>
        <w:t>Yes  No</w:t>
      </w:r>
      <w:proofErr w:type="gramEnd"/>
      <w:r w:rsidRPr="00973BA8">
        <w:rPr>
          <w:rFonts w:cstheme="minorHAnsi"/>
          <w:sz w:val="20"/>
          <w:szCs w:val="20"/>
        </w:rPr>
        <w:t xml:space="preserve"> (circle)</w:t>
      </w:r>
    </w:p>
    <w:p w14:paraId="149A5F7A" w14:textId="44080389" w:rsidR="00EF02FB" w:rsidRPr="00973BA8" w:rsidRDefault="00EF02FB" w:rsidP="00973BA8">
      <w:pPr>
        <w:pStyle w:val="NormalWeb"/>
        <w:spacing w:before="0" w:beforeAutospacing="0" w:after="0" w:afterAutospacing="0"/>
        <w:ind w:right="720"/>
        <w:rPr>
          <w:rFonts w:asciiTheme="minorHAnsi" w:hAnsiTheme="minorHAnsi" w:cstheme="minorHAnsi"/>
          <w:color w:val="000000"/>
          <w:sz w:val="20"/>
          <w:szCs w:val="20"/>
        </w:rPr>
      </w:pPr>
    </w:p>
    <w:p w14:paraId="014D8398" w14:textId="77777777" w:rsidR="00EF02FB" w:rsidRPr="00973BA8" w:rsidRDefault="00EF02FB" w:rsidP="00953594">
      <w:pPr>
        <w:pStyle w:val="NormalWeb"/>
        <w:spacing w:before="0" w:beforeAutospacing="0" w:after="0" w:afterAutospacing="0"/>
        <w:ind w:left="360" w:right="720"/>
        <w:rPr>
          <w:rFonts w:asciiTheme="minorHAnsi" w:hAnsiTheme="minorHAnsi" w:cstheme="minorHAnsi"/>
          <w:color w:val="000000"/>
          <w:sz w:val="20"/>
          <w:szCs w:val="20"/>
        </w:rPr>
      </w:pPr>
      <w:r w:rsidRPr="00973BA8">
        <w:rPr>
          <w:rFonts w:asciiTheme="minorHAnsi" w:hAnsiTheme="minorHAnsi" w:cstheme="minorHAnsi"/>
          <w:color w:val="000000"/>
          <w:sz w:val="20"/>
          <w:szCs w:val="20"/>
          <w:bdr w:val="none" w:sz="0" w:space="0" w:color="auto" w:frame="1"/>
        </w:rPr>
        <w:t>Rank your comfort level with each sport on a scale of 1-10 (1 = not comfortable; 10 = very comfortable). (NOTE: These are just examples of sports we offer throughout the year. You may be asked to officiate a sport that you are not as comfortable with, but we will do our best to accommodate to your preferences.)</w:t>
      </w:r>
      <w:r w:rsidRPr="00973BA8">
        <w:rPr>
          <w:rStyle w:val="apple-converted-space"/>
          <w:rFonts w:asciiTheme="minorHAnsi" w:hAnsiTheme="minorHAnsi" w:cstheme="minorHAnsi"/>
          <w:color w:val="000000"/>
          <w:sz w:val="20"/>
          <w:szCs w:val="20"/>
          <w:bdr w:val="none" w:sz="0" w:space="0" w:color="auto" w:frame="1"/>
        </w:rPr>
        <w:t> </w:t>
      </w:r>
    </w:p>
    <w:p w14:paraId="15BE2182" w14:textId="77777777" w:rsidR="00EF02FB" w:rsidRPr="00973BA8" w:rsidRDefault="00EF02FB" w:rsidP="00953594">
      <w:pPr>
        <w:pStyle w:val="NormalWeb"/>
        <w:spacing w:before="0" w:beforeAutospacing="0" w:after="0" w:afterAutospacing="0"/>
        <w:ind w:left="360" w:right="720"/>
        <w:rPr>
          <w:rFonts w:asciiTheme="minorHAnsi" w:hAnsiTheme="minorHAnsi" w:cstheme="minorHAnsi"/>
          <w:color w:val="000000"/>
          <w:sz w:val="20"/>
          <w:szCs w:val="20"/>
        </w:rPr>
      </w:pPr>
      <w:r w:rsidRPr="00973BA8">
        <w:rPr>
          <w:rFonts w:asciiTheme="minorHAnsi" w:hAnsiTheme="minorHAnsi" w:cstheme="minorHAnsi"/>
          <w:color w:val="000000"/>
          <w:sz w:val="20"/>
          <w:szCs w:val="20"/>
        </w:rPr>
        <w:t>Volleyball____                        Basketball____                       Ultimate Frisbee____      </w:t>
      </w:r>
      <w:r w:rsidRPr="00973BA8">
        <w:rPr>
          <w:rStyle w:val="apple-converted-space"/>
          <w:rFonts w:asciiTheme="minorHAnsi" w:hAnsiTheme="minorHAnsi" w:cstheme="minorHAnsi"/>
          <w:color w:val="000000"/>
          <w:sz w:val="20"/>
          <w:szCs w:val="20"/>
        </w:rPr>
        <w:t> </w:t>
      </w:r>
    </w:p>
    <w:p w14:paraId="3A18300D" w14:textId="77777777" w:rsidR="00EF02FB" w:rsidRPr="00973BA8" w:rsidRDefault="00EF02FB" w:rsidP="00953594">
      <w:pPr>
        <w:pStyle w:val="NormalWeb"/>
        <w:spacing w:before="0" w:beforeAutospacing="0" w:after="0" w:afterAutospacing="0"/>
        <w:ind w:left="360" w:right="720"/>
        <w:rPr>
          <w:rFonts w:asciiTheme="minorHAnsi" w:hAnsiTheme="minorHAnsi" w:cstheme="minorHAnsi"/>
          <w:color w:val="000000"/>
          <w:sz w:val="20"/>
          <w:szCs w:val="20"/>
        </w:rPr>
      </w:pPr>
      <w:r w:rsidRPr="00973BA8">
        <w:rPr>
          <w:rFonts w:asciiTheme="minorHAnsi" w:hAnsiTheme="minorHAnsi" w:cstheme="minorHAnsi"/>
          <w:color w:val="000000"/>
          <w:sz w:val="20"/>
          <w:szCs w:val="20"/>
        </w:rPr>
        <w:t> </w:t>
      </w:r>
    </w:p>
    <w:p w14:paraId="4CF82E10" w14:textId="77777777" w:rsidR="00EF02FB" w:rsidRPr="00973BA8" w:rsidRDefault="00EF02FB" w:rsidP="00953594">
      <w:pPr>
        <w:pStyle w:val="NormalWeb"/>
        <w:spacing w:before="0" w:beforeAutospacing="0" w:after="0" w:afterAutospacing="0"/>
        <w:ind w:left="360" w:right="720"/>
        <w:rPr>
          <w:rFonts w:asciiTheme="minorHAnsi" w:hAnsiTheme="minorHAnsi" w:cstheme="minorHAnsi"/>
          <w:color w:val="000000"/>
          <w:sz w:val="20"/>
          <w:szCs w:val="20"/>
        </w:rPr>
      </w:pPr>
      <w:r w:rsidRPr="00973BA8">
        <w:rPr>
          <w:rFonts w:asciiTheme="minorHAnsi" w:hAnsiTheme="minorHAnsi" w:cstheme="minorHAnsi"/>
          <w:color w:val="000000"/>
          <w:sz w:val="20"/>
          <w:szCs w:val="20"/>
        </w:rPr>
        <w:t>Softball/Kickball/Wiffleball____                    Flag Football____                   Soccer____                </w:t>
      </w:r>
      <w:r w:rsidRPr="00973BA8">
        <w:rPr>
          <w:rStyle w:val="apple-converted-space"/>
          <w:rFonts w:asciiTheme="minorHAnsi" w:hAnsiTheme="minorHAnsi" w:cstheme="minorHAnsi"/>
          <w:color w:val="000000"/>
          <w:sz w:val="20"/>
          <w:szCs w:val="20"/>
        </w:rPr>
        <w:t> </w:t>
      </w:r>
    </w:p>
    <w:p w14:paraId="5A8175F7" w14:textId="77777777" w:rsidR="00973BA8" w:rsidRPr="00973BA8" w:rsidRDefault="00973BA8" w:rsidP="00973BA8">
      <w:pPr>
        <w:pStyle w:val="NormalWeb"/>
        <w:spacing w:before="0" w:beforeAutospacing="0" w:after="60" w:afterAutospacing="0"/>
        <w:ind w:left="360" w:right="720"/>
        <w:rPr>
          <w:rFonts w:asciiTheme="minorHAnsi" w:hAnsiTheme="minorHAnsi" w:cstheme="minorHAnsi"/>
          <w:b/>
          <w:bCs/>
          <w:color w:val="000000"/>
          <w:sz w:val="20"/>
          <w:szCs w:val="20"/>
        </w:rPr>
      </w:pPr>
    </w:p>
    <w:p w14:paraId="2390646D" w14:textId="77777777" w:rsidR="00973BA8" w:rsidRPr="00973BA8" w:rsidRDefault="00973BA8" w:rsidP="00973BA8">
      <w:pPr>
        <w:spacing w:after="60" w:line="240" w:lineRule="auto"/>
        <w:ind w:left="360"/>
        <w:rPr>
          <w:rFonts w:cstheme="minorHAnsi"/>
          <w:b/>
          <w:sz w:val="20"/>
          <w:szCs w:val="20"/>
          <w:u w:val="single"/>
        </w:rPr>
      </w:pPr>
      <w:r w:rsidRPr="00973BA8">
        <w:rPr>
          <w:rFonts w:cstheme="minorHAnsi"/>
          <w:b/>
          <w:sz w:val="20"/>
          <w:szCs w:val="20"/>
          <w:u w:val="single"/>
        </w:rPr>
        <w:t xml:space="preserve">Please complete the following and submit with your application: </w:t>
      </w:r>
    </w:p>
    <w:p w14:paraId="5F3D684F" w14:textId="0C002924" w:rsidR="00973BA8" w:rsidRPr="00D154B0" w:rsidRDefault="00973BA8" w:rsidP="00973BA8">
      <w:pPr>
        <w:spacing w:after="60" w:line="240" w:lineRule="auto"/>
        <w:ind w:left="360"/>
        <w:rPr>
          <w:rFonts w:cstheme="minorHAnsi"/>
          <w:sz w:val="20"/>
          <w:szCs w:val="20"/>
        </w:rPr>
      </w:pPr>
      <w:r>
        <w:rPr>
          <w:rFonts w:cstheme="minorHAnsi"/>
          <w:sz w:val="20"/>
          <w:szCs w:val="20"/>
        </w:rPr>
        <w:t>Attachments (</w:t>
      </w:r>
      <w:r w:rsidR="00273598">
        <w:rPr>
          <w:rFonts w:cstheme="minorHAnsi"/>
          <w:sz w:val="20"/>
          <w:szCs w:val="20"/>
        </w:rPr>
        <w:t>three</w:t>
      </w:r>
      <w:r>
        <w:rPr>
          <w:rFonts w:cstheme="minorHAnsi"/>
          <w:sz w:val="20"/>
          <w:szCs w:val="20"/>
        </w:rPr>
        <w:t>)</w:t>
      </w:r>
    </w:p>
    <w:p w14:paraId="51D79755" w14:textId="74C02CD3" w:rsidR="00973BA8" w:rsidRDefault="00973BA8" w:rsidP="00973BA8">
      <w:pPr>
        <w:pStyle w:val="ListParagraph"/>
        <w:numPr>
          <w:ilvl w:val="0"/>
          <w:numId w:val="17"/>
        </w:numPr>
        <w:spacing w:after="60" w:line="240" w:lineRule="auto"/>
        <w:rPr>
          <w:rFonts w:cstheme="minorHAnsi"/>
          <w:sz w:val="20"/>
          <w:szCs w:val="20"/>
        </w:rPr>
      </w:pPr>
      <w:r>
        <w:rPr>
          <w:rFonts w:cstheme="minorHAnsi"/>
          <w:sz w:val="20"/>
          <w:szCs w:val="20"/>
        </w:rPr>
        <w:t>R</w:t>
      </w:r>
      <w:r w:rsidR="00273598">
        <w:rPr>
          <w:rFonts w:cstheme="minorHAnsi"/>
          <w:sz w:val="20"/>
          <w:szCs w:val="20"/>
        </w:rPr>
        <w:t>é</w:t>
      </w:r>
      <w:r>
        <w:rPr>
          <w:rFonts w:cstheme="minorHAnsi"/>
          <w:sz w:val="20"/>
          <w:szCs w:val="20"/>
        </w:rPr>
        <w:t>sum</w:t>
      </w:r>
      <w:r w:rsidR="00273598">
        <w:rPr>
          <w:rFonts w:cstheme="minorHAnsi"/>
          <w:sz w:val="20"/>
          <w:szCs w:val="20"/>
        </w:rPr>
        <w:t>é</w:t>
      </w:r>
    </w:p>
    <w:p w14:paraId="731C9704" w14:textId="77777777" w:rsidR="00973BA8" w:rsidRDefault="00973BA8" w:rsidP="00973BA8">
      <w:pPr>
        <w:pStyle w:val="ListParagraph"/>
        <w:numPr>
          <w:ilvl w:val="0"/>
          <w:numId w:val="17"/>
        </w:numPr>
        <w:spacing w:after="60" w:line="240" w:lineRule="auto"/>
        <w:rPr>
          <w:rFonts w:cstheme="minorHAnsi"/>
          <w:sz w:val="20"/>
          <w:szCs w:val="20"/>
        </w:rPr>
      </w:pPr>
      <w:r>
        <w:rPr>
          <w:rFonts w:cstheme="minorHAnsi"/>
          <w:sz w:val="20"/>
          <w:szCs w:val="20"/>
        </w:rPr>
        <w:t>Respond to the following questions:</w:t>
      </w:r>
    </w:p>
    <w:p w14:paraId="1DAD1931" w14:textId="77777777" w:rsidR="00973BA8" w:rsidRPr="00973BA8" w:rsidRDefault="00EF02FB" w:rsidP="00973BA8">
      <w:pPr>
        <w:pStyle w:val="ListParagraph"/>
        <w:numPr>
          <w:ilvl w:val="1"/>
          <w:numId w:val="17"/>
        </w:numPr>
        <w:spacing w:after="60" w:line="240" w:lineRule="auto"/>
        <w:rPr>
          <w:rFonts w:cstheme="minorHAnsi"/>
          <w:sz w:val="20"/>
          <w:szCs w:val="20"/>
        </w:rPr>
      </w:pPr>
      <w:r w:rsidRPr="00973BA8">
        <w:rPr>
          <w:rFonts w:cstheme="minorHAnsi"/>
          <w:color w:val="000000"/>
          <w:sz w:val="20"/>
          <w:szCs w:val="20"/>
          <w:bdr w:val="none" w:sz="0" w:space="0" w:color="auto" w:frame="1"/>
        </w:rPr>
        <w:t>What experience do you have refereeing for any sport (especially the ones listed</w:t>
      </w:r>
      <w:r w:rsidR="005666AA" w:rsidRPr="00973BA8">
        <w:rPr>
          <w:rFonts w:cstheme="minorHAnsi"/>
          <w:color w:val="000000"/>
          <w:sz w:val="20"/>
          <w:szCs w:val="20"/>
          <w:bdr w:val="none" w:sz="0" w:space="0" w:color="auto" w:frame="1"/>
        </w:rPr>
        <w:t xml:space="preserve"> </w:t>
      </w:r>
      <w:r w:rsidRPr="00973BA8">
        <w:rPr>
          <w:rFonts w:cstheme="minorHAnsi"/>
          <w:color w:val="000000"/>
          <w:sz w:val="20"/>
          <w:szCs w:val="20"/>
          <w:bdr w:val="none" w:sz="0" w:space="0" w:color="auto" w:frame="1"/>
        </w:rPr>
        <w:t>above)</w:t>
      </w:r>
      <w:r w:rsidR="005666AA" w:rsidRPr="00973BA8">
        <w:rPr>
          <w:rFonts w:cstheme="minorHAnsi"/>
          <w:color w:val="000000"/>
          <w:sz w:val="20"/>
          <w:szCs w:val="20"/>
          <w:bdr w:val="none" w:sz="0" w:space="0" w:color="auto" w:frame="1"/>
        </w:rPr>
        <w:t>?</w:t>
      </w:r>
    </w:p>
    <w:p w14:paraId="13D869AB" w14:textId="77777777" w:rsidR="00973BA8" w:rsidRPr="00973BA8" w:rsidRDefault="00EF02FB" w:rsidP="00973BA8">
      <w:pPr>
        <w:pStyle w:val="ListParagraph"/>
        <w:numPr>
          <w:ilvl w:val="1"/>
          <w:numId w:val="17"/>
        </w:numPr>
        <w:spacing w:after="60" w:line="240" w:lineRule="auto"/>
        <w:rPr>
          <w:rFonts w:cstheme="minorHAnsi"/>
          <w:sz w:val="20"/>
          <w:szCs w:val="20"/>
        </w:rPr>
      </w:pPr>
      <w:r w:rsidRPr="00973BA8">
        <w:rPr>
          <w:rFonts w:cstheme="minorHAnsi"/>
          <w:color w:val="000000"/>
          <w:sz w:val="20"/>
          <w:szCs w:val="20"/>
          <w:bdr w:val="none" w:sz="0" w:space="0" w:color="auto" w:frame="1"/>
        </w:rPr>
        <w:t>Why do you want to be a referee with Whitworth Intramurals?</w:t>
      </w:r>
    </w:p>
    <w:p w14:paraId="03604080" w14:textId="77777777" w:rsidR="00973BA8" w:rsidRPr="00973BA8" w:rsidRDefault="00EF02FB" w:rsidP="00973BA8">
      <w:pPr>
        <w:pStyle w:val="ListParagraph"/>
        <w:numPr>
          <w:ilvl w:val="1"/>
          <w:numId w:val="17"/>
        </w:numPr>
        <w:spacing w:after="60" w:line="240" w:lineRule="auto"/>
        <w:rPr>
          <w:rFonts w:cstheme="minorHAnsi"/>
          <w:sz w:val="20"/>
          <w:szCs w:val="20"/>
        </w:rPr>
      </w:pPr>
      <w:r w:rsidRPr="00973BA8">
        <w:rPr>
          <w:rFonts w:cstheme="minorHAnsi"/>
          <w:color w:val="000000"/>
          <w:sz w:val="20"/>
          <w:szCs w:val="20"/>
          <w:bdr w:val="none" w:sz="0" w:space="0" w:color="auto" w:frame="1"/>
        </w:rPr>
        <w:t>Have you (or do you currently) participated in intramurals? Which intramural sports have you played?</w:t>
      </w:r>
    </w:p>
    <w:p w14:paraId="4192657C" w14:textId="77777777" w:rsidR="00973BA8" w:rsidRPr="00973BA8" w:rsidRDefault="00EF02FB" w:rsidP="00973BA8">
      <w:pPr>
        <w:pStyle w:val="ListParagraph"/>
        <w:numPr>
          <w:ilvl w:val="1"/>
          <w:numId w:val="17"/>
        </w:numPr>
        <w:spacing w:after="60" w:line="240" w:lineRule="auto"/>
        <w:rPr>
          <w:rStyle w:val="apple-converted-space"/>
          <w:rFonts w:cstheme="minorHAnsi"/>
          <w:sz w:val="20"/>
          <w:szCs w:val="20"/>
        </w:rPr>
      </w:pPr>
      <w:r w:rsidRPr="00973BA8">
        <w:rPr>
          <w:rFonts w:cstheme="minorHAnsi"/>
          <w:color w:val="000000"/>
          <w:sz w:val="20"/>
          <w:szCs w:val="20"/>
          <w:bdr w:val="none" w:sz="0" w:space="0" w:color="auto" w:frame="1"/>
        </w:rPr>
        <w:t>Describe a time when you were in a leadership situation (especially in a high</w:t>
      </w:r>
      <w:r w:rsidR="005666AA" w:rsidRPr="00973BA8">
        <w:rPr>
          <w:rFonts w:cstheme="minorHAnsi"/>
          <w:color w:val="000000"/>
          <w:sz w:val="20"/>
          <w:szCs w:val="20"/>
          <w:bdr w:val="none" w:sz="0" w:space="0" w:color="auto" w:frame="1"/>
        </w:rPr>
        <w:t>-</w:t>
      </w:r>
      <w:r w:rsidRPr="00973BA8">
        <w:rPr>
          <w:rFonts w:cstheme="minorHAnsi"/>
          <w:color w:val="000000"/>
          <w:sz w:val="20"/>
          <w:szCs w:val="20"/>
          <w:bdr w:val="none" w:sz="0" w:space="0" w:color="auto" w:frame="1"/>
        </w:rPr>
        <w:t>stress environment). How did you react to that environment?</w:t>
      </w:r>
      <w:r w:rsidRPr="00973BA8">
        <w:rPr>
          <w:rStyle w:val="apple-converted-space"/>
          <w:rFonts w:cstheme="minorHAnsi"/>
          <w:color w:val="000000"/>
          <w:sz w:val="20"/>
          <w:szCs w:val="20"/>
          <w:bdr w:val="none" w:sz="0" w:space="0" w:color="auto" w:frame="1"/>
        </w:rPr>
        <w:t> </w:t>
      </w:r>
    </w:p>
    <w:p w14:paraId="3CF8FA63" w14:textId="77777777" w:rsidR="00973BA8" w:rsidRPr="00973BA8" w:rsidRDefault="00EF02FB" w:rsidP="00973BA8">
      <w:pPr>
        <w:pStyle w:val="ListParagraph"/>
        <w:numPr>
          <w:ilvl w:val="1"/>
          <w:numId w:val="17"/>
        </w:numPr>
        <w:spacing w:after="60" w:line="240" w:lineRule="auto"/>
        <w:rPr>
          <w:rStyle w:val="apple-converted-space"/>
          <w:rFonts w:cstheme="minorHAnsi"/>
          <w:sz w:val="20"/>
          <w:szCs w:val="20"/>
        </w:rPr>
      </w:pPr>
      <w:r w:rsidRPr="00973BA8">
        <w:rPr>
          <w:rFonts w:cstheme="minorHAnsi"/>
          <w:color w:val="000000"/>
          <w:sz w:val="20"/>
          <w:szCs w:val="20"/>
          <w:bdr w:val="none" w:sz="0" w:space="0" w:color="auto" w:frame="1"/>
        </w:rPr>
        <w:t>Describe a time when you needed to problem solve or be flexible in a challenging situation.</w:t>
      </w:r>
      <w:r w:rsidRPr="00973BA8">
        <w:rPr>
          <w:rStyle w:val="apple-converted-space"/>
          <w:rFonts w:cstheme="minorHAnsi"/>
          <w:color w:val="000000"/>
          <w:sz w:val="20"/>
          <w:szCs w:val="20"/>
          <w:bdr w:val="none" w:sz="0" w:space="0" w:color="auto" w:frame="1"/>
        </w:rPr>
        <w:t> </w:t>
      </w:r>
    </w:p>
    <w:p w14:paraId="3190D7F6" w14:textId="77777777" w:rsidR="00973BA8" w:rsidRPr="00973BA8" w:rsidRDefault="00EF02FB" w:rsidP="00973BA8">
      <w:pPr>
        <w:pStyle w:val="ListParagraph"/>
        <w:numPr>
          <w:ilvl w:val="1"/>
          <w:numId w:val="17"/>
        </w:numPr>
        <w:spacing w:after="60" w:line="240" w:lineRule="auto"/>
        <w:rPr>
          <w:rFonts w:cstheme="minorHAnsi"/>
          <w:sz w:val="20"/>
          <w:szCs w:val="20"/>
        </w:rPr>
      </w:pPr>
      <w:r w:rsidRPr="00973BA8">
        <w:rPr>
          <w:rFonts w:cstheme="minorHAnsi"/>
          <w:color w:val="000000"/>
          <w:sz w:val="20"/>
          <w:szCs w:val="20"/>
          <w:bdr w:val="none" w:sz="0" w:space="0" w:color="auto" w:frame="1"/>
        </w:rPr>
        <w:t>What obligations do you have for the coming school year?</w:t>
      </w:r>
    </w:p>
    <w:p w14:paraId="3832A5ED" w14:textId="6693076D" w:rsidR="00EF02FB" w:rsidRPr="00973BA8" w:rsidRDefault="00EF02FB" w:rsidP="00973BA8">
      <w:pPr>
        <w:pStyle w:val="ListParagraph"/>
        <w:numPr>
          <w:ilvl w:val="1"/>
          <w:numId w:val="17"/>
        </w:numPr>
        <w:spacing w:after="60" w:line="240" w:lineRule="auto"/>
        <w:rPr>
          <w:rFonts w:cstheme="minorHAnsi"/>
          <w:sz w:val="20"/>
          <w:szCs w:val="20"/>
        </w:rPr>
      </w:pPr>
      <w:r w:rsidRPr="00973BA8">
        <w:rPr>
          <w:rFonts w:cstheme="minorHAnsi"/>
          <w:color w:val="000000"/>
          <w:sz w:val="20"/>
          <w:szCs w:val="20"/>
          <w:bdr w:val="none" w:sz="0" w:space="0" w:color="auto" w:frame="1"/>
        </w:rPr>
        <w:t>If you have any additional notes such as past sports experience, any additional talents you feel may be helpful to this job, or anything in general, comment here.</w:t>
      </w:r>
    </w:p>
    <w:p w14:paraId="0A144A25" w14:textId="6006528E" w:rsidR="00EF02FB" w:rsidRPr="00973BA8" w:rsidRDefault="00EF02FB" w:rsidP="00953594">
      <w:pPr>
        <w:pStyle w:val="NormalWeb"/>
        <w:spacing w:before="0" w:beforeAutospacing="0" w:after="0" w:afterAutospacing="0" w:line="253" w:lineRule="atLeast"/>
        <w:ind w:left="360"/>
        <w:rPr>
          <w:rFonts w:asciiTheme="minorHAnsi" w:hAnsiTheme="minorHAnsi" w:cstheme="minorHAnsi"/>
          <w:color w:val="000000"/>
          <w:sz w:val="20"/>
          <w:szCs w:val="20"/>
        </w:rPr>
      </w:pPr>
    </w:p>
    <w:p w14:paraId="476D2723" w14:textId="77777777" w:rsidR="00EF02FB" w:rsidRPr="00973BA8" w:rsidRDefault="00EF02FB" w:rsidP="00953594">
      <w:pPr>
        <w:pStyle w:val="NormalWeb"/>
        <w:spacing w:before="0" w:beforeAutospacing="0" w:after="0" w:afterAutospacing="0"/>
        <w:ind w:left="360" w:right="720"/>
        <w:rPr>
          <w:rFonts w:asciiTheme="minorHAnsi" w:hAnsiTheme="minorHAnsi" w:cstheme="minorHAnsi"/>
          <w:color w:val="000000"/>
          <w:sz w:val="20"/>
          <w:szCs w:val="20"/>
        </w:rPr>
      </w:pPr>
      <w:r w:rsidRPr="00973BA8">
        <w:rPr>
          <w:rFonts w:asciiTheme="minorHAnsi" w:hAnsiTheme="minorHAnsi" w:cstheme="minorHAnsi"/>
          <w:b/>
          <w:bCs/>
          <w:color w:val="000000"/>
          <w:sz w:val="20"/>
          <w:szCs w:val="20"/>
          <w:bdr w:val="none" w:sz="0" w:space="0" w:color="auto" w:frame="1"/>
        </w:rPr>
        <w:t>I certify that the information provided in this application is true and I am submitting this application on my own behalf.</w:t>
      </w:r>
      <w:r w:rsidRPr="00973BA8">
        <w:rPr>
          <w:rStyle w:val="apple-converted-space"/>
          <w:rFonts w:asciiTheme="minorHAnsi" w:hAnsiTheme="minorHAnsi" w:cstheme="minorHAnsi"/>
          <w:b/>
          <w:bCs/>
          <w:color w:val="000000"/>
          <w:sz w:val="20"/>
          <w:szCs w:val="20"/>
          <w:bdr w:val="none" w:sz="0" w:space="0" w:color="auto" w:frame="1"/>
        </w:rPr>
        <w:t> </w:t>
      </w:r>
    </w:p>
    <w:p w14:paraId="62FA394F" w14:textId="1EC5C7D5" w:rsidR="00EF02FB" w:rsidRPr="00973BA8" w:rsidRDefault="00EF02FB" w:rsidP="00973BA8">
      <w:pPr>
        <w:pStyle w:val="NormalWeb"/>
        <w:spacing w:before="0" w:beforeAutospacing="0" w:after="0" w:afterAutospacing="0"/>
        <w:ind w:left="360" w:right="720"/>
        <w:rPr>
          <w:rFonts w:asciiTheme="minorHAnsi" w:hAnsiTheme="minorHAnsi" w:cstheme="minorHAnsi"/>
          <w:color w:val="000000"/>
          <w:sz w:val="20"/>
          <w:szCs w:val="20"/>
        </w:rPr>
      </w:pPr>
    </w:p>
    <w:p w14:paraId="34757905" w14:textId="77777777" w:rsidR="00EF02FB" w:rsidRPr="00973BA8" w:rsidRDefault="00EF02FB" w:rsidP="00953594">
      <w:pPr>
        <w:pStyle w:val="NormalWeb"/>
        <w:spacing w:before="0" w:beforeAutospacing="0" w:after="0" w:afterAutospacing="0"/>
        <w:ind w:left="360" w:right="720"/>
        <w:rPr>
          <w:rFonts w:asciiTheme="minorHAnsi" w:hAnsiTheme="minorHAnsi" w:cstheme="minorHAnsi"/>
          <w:color w:val="000000"/>
          <w:sz w:val="20"/>
          <w:szCs w:val="20"/>
        </w:rPr>
      </w:pPr>
      <w:r w:rsidRPr="00973BA8">
        <w:rPr>
          <w:rFonts w:asciiTheme="minorHAnsi" w:hAnsiTheme="minorHAnsi" w:cstheme="minorHAnsi"/>
          <w:b/>
          <w:bCs/>
          <w:color w:val="000000"/>
          <w:sz w:val="20"/>
          <w:szCs w:val="20"/>
          <w:bdr w:val="none" w:sz="0" w:space="0" w:color="auto" w:frame="1"/>
        </w:rPr>
        <w:t>X</w:t>
      </w:r>
      <w:r w:rsidRPr="00973BA8">
        <w:rPr>
          <w:rFonts w:asciiTheme="minorHAnsi" w:hAnsiTheme="minorHAnsi" w:cstheme="minorHAnsi"/>
          <w:color w:val="000000"/>
          <w:sz w:val="20"/>
          <w:szCs w:val="20"/>
          <w:bdr w:val="none" w:sz="0" w:space="0" w:color="auto" w:frame="1"/>
        </w:rPr>
        <w:t>______________________________________________________                    DATE________________</w:t>
      </w:r>
    </w:p>
    <w:p w14:paraId="079B5C23" w14:textId="568660F6" w:rsidR="00EF02FB" w:rsidRPr="00677387" w:rsidRDefault="00EF02FB" w:rsidP="00973BA8">
      <w:pPr>
        <w:pStyle w:val="NormalWeb"/>
        <w:spacing w:before="0" w:beforeAutospacing="0" w:after="0" w:afterAutospacing="0"/>
        <w:ind w:left="360" w:right="720"/>
        <w:rPr>
          <w:rFonts w:ascii="Arial" w:hAnsi="Arial"/>
          <w:color w:val="000000"/>
          <w:sz w:val="18"/>
          <w:szCs w:val="18"/>
        </w:rPr>
      </w:pPr>
      <w:r w:rsidRPr="00973BA8">
        <w:rPr>
          <w:rFonts w:asciiTheme="minorHAnsi" w:hAnsiTheme="minorHAnsi" w:cstheme="minorHAnsi"/>
          <w:color w:val="000000"/>
          <w:sz w:val="20"/>
          <w:szCs w:val="20"/>
          <w:bdr w:val="none" w:sz="0" w:space="0" w:color="auto" w:frame="1"/>
        </w:rPr>
        <w:t>   (Signature)</w:t>
      </w:r>
    </w:p>
    <w:sectPr w:rsidR="00EF02FB" w:rsidRPr="00677387" w:rsidSect="004C529E">
      <w:foot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D4AC" w14:textId="77777777" w:rsidR="00CD2F81" w:rsidRDefault="00CD2F81" w:rsidP="00897D68">
      <w:pPr>
        <w:spacing w:after="0" w:line="240" w:lineRule="auto"/>
      </w:pPr>
      <w:r>
        <w:separator/>
      </w:r>
    </w:p>
  </w:endnote>
  <w:endnote w:type="continuationSeparator" w:id="0">
    <w:p w14:paraId="6CAB0BAE" w14:textId="77777777" w:rsidR="00CD2F81" w:rsidRDefault="00CD2F81" w:rsidP="0089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EFEB" w14:textId="77777777" w:rsidR="009C2985" w:rsidRPr="009C2985" w:rsidRDefault="009C2985" w:rsidP="00897D68">
    <w:pPr>
      <w:spacing w:after="0"/>
      <w:rPr>
        <w:b/>
        <w:sz w:val="10"/>
        <w:szCs w:val="24"/>
      </w:rPr>
    </w:pPr>
  </w:p>
  <w:p w14:paraId="1AC3CEA2" w14:textId="77777777" w:rsidR="00897D68" w:rsidRPr="009C2985" w:rsidRDefault="00897D68" w:rsidP="00897D68">
    <w:pPr>
      <w:spacing w:after="0"/>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6750" w14:textId="77777777" w:rsidR="00CD2F81" w:rsidRDefault="00CD2F81" w:rsidP="00897D68">
      <w:pPr>
        <w:spacing w:after="0" w:line="240" w:lineRule="auto"/>
      </w:pPr>
      <w:r>
        <w:separator/>
      </w:r>
    </w:p>
  </w:footnote>
  <w:footnote w:type="continuationSeparator" w:id="0">
    <w:p w14:paraId="76AF5205" w14:textId="77777777" w:rsidR="00CD2F81" w:rsidRDefault="00CD2F81" w:rsidP="00897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C2B"/>
    <w:multiLevelType w:val="hybridMultilevel"/>
    <w:tmpl w:val="F5A2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D1700"/>
    <w:multiLevelType w:val="hybridMultilevel"/>
    <w:tmpl w:val="7D5A7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407A3"/>
    <w:multiLevelType w:val="hybridMultilevel"/>
    <w:tmpl w:val="31609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110F5C"/>
    <w:multiLevelType w:val="hybridMultilevel"/>
    <w:tmpl w:val="E4E00FF2"/>
    <w:lvl w:ilvl="0" w:tplc="08726BB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C52C3"/>
    <w:multiLevelType w:val="hybridMultilevel"/>
    <w:tmpl w:val="17569F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3E90C9C"/>
    <w:multiLevelType w:val="hybridMultilevel"/>
    <w:tmpl w:val="BB44B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FA651B"/>
    <w:multiLevelType w:val="hybridMultilevel"/>
    <w:tmpl w:val="170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D53B0"/>
    <w:multiLevelType w:val="hybridMultilevel"/>
    <w:tmpl w:val="03D2FE14"/>
    <w:lvl w:ilvl="0" w:tplc="67B86C3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2D71EE"/>
    <w:multiLevelType w:val="hybridMultilevel"/>
    <w:tmpl w:val="2164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A77B0"/>
    <w:multiLevelType w:val="hybridMultilevel"/>
    <w:tmpl w:val="A5FC4CA2"/>
    <w:lvl w:ilvl="0" w:tplc="ECF88E74">
      <w:start w:val="1"/>
      <w:numFmt w:val="bullet"/>
      <w:lvlText w:val=""/>
      <w:lvlJc w:val="left"/>
      <w:pPr>
        <w:tabs>
          <w:tab w:val="num" w:pos="-720"/>
        </w:tabs>
        <w:ind w:left="-720" w:hanging="360"/>
      </w:pPr>
      <w:rPr>
        <w:rFonts w:ascii="Symbol" w:hAnsi="Symbol" w:hint="default"/>
        <w:sz w:val="18"/>
        <w:szCs w:val="18"/>
      </w:rPr>
    </w:lvl>
    <w:lvl w:ilvl="1" w:tplc="ECA2B298">
      <w:start w:val="1"/>
      <w:numFmt w:val="bullet"/>
      <w:lvlText w:val=""/>
      <w:lvlJc w:val="left"/>
      <w:pPr>
        <w:tabs>
          <w:tab w:val="num" w:pos="720"/>
        </w:tabs>
        <w:ind w:left="720" w:hanging="360"/>
      </w:pPr>
      <w:rPr>
        <w:rFonts w:ascii="Symbol" w:hAnsi="Symbol" w:hint="default"/>
        <w:sz w:val="18"/>
        <w:szCs w:val="1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AD20214"/>
    <w:multiLevelType w:val="hybridMultilevel"/>
    <w:tmpl w:val="CC82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63A43"/>
    <w:multiLevelType w:val="hybridMultilevel"/>
    <w:tmpl w:val="7496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5779DB"/>
    <w:multiLevelType w:val="hybridMultilevel"/>
    <w:tmpl w:val="3FEEF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501F4C"/>
    <w:multiLevelType w:val="hybridMultilevel"/>
    <w:tmpl w:val="E4E00FF2"/>
    <w:lvl w:ilvl="0" w:tplc="08726BB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E53986"/>
    <w:multiLevelType w:val="hybridMultilevel"/>
    <w:tmpl w:val="5E66D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603C1"/>
    <w:multiLevelType w:val="hybridMultilevel"/>
    <w:tmpl w:val="81F6469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76156F"/>
    <w:multiLevelType w:val="hybridMultilevel"/>
    <w:tmpl w:val="429EF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47821953">
    <w:abstractNumId w:val="14"/>
  </w:num>
  <w:num w:numId="2" w16cid:durableId="694235509">
    <w:abstractNumId w:val="2"/>
  </w:num>
  <w:num w:numId="3" w16cid:durableId="1341392730">
    <w:abstractNumId w:val="10"/>
  </w:num>
  <w:num w:numId="4" w16cid:durableId="1398474982">
    <w:abstractNumId w:val="5"/>
  </w:num>
  <w:num w:numId="5" w16cid:durableId="203098931">
    <w:abstractNumId w:val="12"/>
  </w:num>
  <w:num w:numId="6" w16cid:durableId="1852525772">
    <w:abstractNumId w:val="11"/>
  </w:num>
  <w:num w:numId="7" w16cid:durableId="607853765">
    <w:abstractNumId w:val="3"/>
  </w:num>
  <w:num w:numId="8" w16cid:durableId="1094129140">
    <w:abstractNumId w:val="9"/>
  </w:num>
  <w:num w:numId="9" w16cid:durableId="16543817">
    <w:abstractNumId w:val="1"/>
  </w:num>
  <w:num w:numId="10" w16cid:durableId="53625350">
    <w:abstractNumId w:val="16"/>
  </w:num>
  <w:num w:numId="11" w16cid:durableId="559947747">
    <w:abstractNumId w:val="4"/>
  </w:num>
  <w:num w:numId="12" w16cid:durableId="386995427">
    <w:abstractNumId w:val="13"/>
  </w:num>
  <w:num w:numId="13" w16cid:durableId="64841233">
    <w:abstractNumId w:val="15"/>
  </w:num>
  <w:num w:numId="14" w16cid:durableId="1867403426">
    <w:abstractNumId w:val="8"/>
  </w:num>
  <w:num w:numId="15" w16cid:durableId="871070698">
    <w:abstractNumId w:val="0"/>
  </w:num>
  <w:num w:numId="16" w16cid:durableId="841238698">
    <w:abstractNumId w:val="6"/>
  </w:num>
  <w:num w:numId="17" w16cid:durableId="4576442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19D"/>
    <w:rsid w:val="00040EAE"/>
    <w:rsid w:val="000839D0"/>
    <w:rsid w:val="00117738"/>
    <w:rsid w:val="0012507A"/>
    <w:rsid w:val="0018489F"/>
    <w:rsid w:val="00191FCD"/>
    <w:rsid w:val="001A5B0D"/>
    <w:rsid w:val="0020537D"/>
    <w:rsid w:val="002070E1"/>
    <w:rsid w:val="00227A27"/>
    <w:rsid w:val="00273598"/>
    <w:rsid w:val="00274C67"/>
    <w:rsid w:val="002A5303"/>
    <w:rsid w:val="002C6F24"/>
    <w:rsid w:val="003B13CE"/>
    <w:rsid w:val="003B1485"/>
    <w:rsid w:val="003D03B4"/>
    <w:rsid w:val="003D1687"/>
    <w:rsid w:val="003D415E"/>
    <w:rsid w:val="003E33C1"/>
    <w:rsid w:val="00407CCC"/>
    <w:rsid w:val="004224A7"/>
    <w:rsid w:val="00462E3B"/>
    <w:rsid w:val="004C529E"/>
    <w:rsid w:val="00524805"/>
    <w:rsid w:val="00532EED"/>
    <w:rsid w:val="00535700"/>
    <w:rsid w:val="00547AB5"/>
    <w:rsid w:val="00556CF1"/>
    <w:rsid w:val="005666AA"/>
    <w:rsid w:val="00576F94"/>
    <w:rsid w:val="00610233"/>
    <w:rsid w:val="00632F7B"/>
    <w:rsid w:val="00634C26"/>
    <w:rsid w:val="0067453A"/>
    <w:rsid w:val="00677387"/>
    <w:rsid w:val="00693A7D"/>
    <w:rsid w:val="006B27DC"/>
    <w:rsid w:val="00725690"/>
    <w:rsid w:val="00741B9C"/>
    <w:rsid w:val="00750162"/>
    <w:rsid w:val="007536A0"/>
    <w:rsid w:val="0077419D"/>
    <w:rsid w:val="0077505F"/>
    <w:rsid w:val="007A1378"/>
    <w:rsid w:val="008116A1"/>
    <w:rsid w:val="008233BF"/>
    <w:rsid w:val="008343E0"/>
    <w:rsid w:val="00836401"/>
    <w:rsid w:val="008407A5"/>
    <w:rsid w:val="00852052"/>
    <w:rsid w:val="00854B5B"/>
    <w:rsid w:val="00897D68"/>
    <w:rsid w:val="00940CFC"/>
    <w:rsid w:val="00952F53"/>
    <w:rsid w:val="00953594"/>
    <w:rsid w:val="0096392C"/>
    <w:rsid w:val="00973BA8"/>
    <w:rsid w:val="00997E41"/>
    <w:rsid w:val="009A425C"/>
    <w:rsid w:val="009B191D"/>
    <w:rsid w:val="009C2338"/>
    <w:rsid w:val="009C2985"/>
    <w:rsid w:val="009E2637"/>
    <w:rsid w:val="009E629C"/>
    <w:rsid w:val="00A11E1E"/>
    <w:rsid w:val="00A728B4"/>
    <w:rsid w:val="00A85103"/>
    <w:rsid w:val="00AA306E"/>
    <w:rsid w:val="00AA3B54"/>
    <w:rsid w:val="00AA3E49"/>
    <w:rsid w:val="00B12837"/>
    <w:rsid w:val="00B14BC2"/>
    <w:rsid w:val="00B23DE6"/>
    <w:rsid w:val="00B32444"/>
    <w:rsid w:val="00BA4764"/>
    <w:rsid w:val="00BF09CC"/>
    <w:rsid w:val="00BF48B2"/>
    <w:rsid w:val="00C00A3E"/>
    <w:rsid w:val="00C00E63"/>
    <w:rsid w:val="00C15AB7"/>
    <w:rsid w:val="00C16FAB"/>
    <w:rsid w:val="00C3564A"/>
    <w:rsid w:val="00C5235A"/>
    <w:rsid w:val="00CD2F81"/>
    <w:rsid w:val="00CE4432"/>
    <w:rsid w:val="00CF06F5"/>
    <w:rsid w:val="00CF7B28"/>
    <w:rsid w:val="00D3670F"/>
    <w:rsid w:val="00D41711"/>
    <w:rsid w:val="00D55189"/>
    <w:rsid w:val="00DF0681"/>
    <w:rsid w:val="00E2558B"/>
    <w:rsid w:val="00EF02FB"/>
    <w:rsid w:val="00F07250"/>
    <w:rsid w:val="00F17B7E"/>
    <w:rsid w:val="00F275E3"/>
    <w:rsid w:val="00FA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0E84"/>
  <w15:docId w15:val="{B3EF7EE9-845B-4B67-9E4C-607FE0E6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19D"/>
    <w:rPr>
      <w:rFonts w:ascii="Tahoma" w:hAnsi="Tahoma" w:cs="Tahoma"/>
      <w:sz w:val="16"/>
      <w:szCs w:val="16"/>
    </w:rPr>
  </w:style>
  <w:style w:type="paragraph" w:styleId="ListParagraph">
    <w:name w:val="List Paragraph"/>
    <w:basedOn w:val="Normal"/>
    <w:uiPriority w:val="34"/>
    <w:qFormat/>
    <w:rsid w:val="0077419D"/>
    <w:pPr>
      <w:ind w:left="720"/>
      <w:contextualSpacing/>
    </w:pPr>
  </w:style>
  <w:style w:type="paragraph" w:styleId="Header">
    <w:name w:val="header"/>
    <w:basedOn w:val="Normal"/>
    <w:link w:val="HeaderChar"/>
    <w:uiPriority w:val="99"/>
    <w:unhideWhenUsed/>
    <w:rsid w:val="00897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D68"/>
  </w:style>
  <w:style w:type="paragraph" w:styleId="Footer">
    <w:name w:val="footer"/>
    <w:basedOn w:val="Normal"/>
    <w:link w:val="FooterChar"/>
    <w:uiPriority w:val="99"/>
    <w:unhideWhenUsed/>
    <w:rsid w:val="00897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D68"/>
  </w:style>
  <w:style w:type="character" w:styleId="Hyperlink">
    <w:name w:val="Hyperlink"/>
    <w:basedOn w:val="DefaultParagraphFont"/>
    <w:uiPriority w:val="99"/>
    <w:unhideWhenUsed/>
    <w:rsid w:val="00D55189"/>
    <w:rPr>
      <w:color w:val="0000FF" w:themeColor="hyperlink"/>
      <w:u w:val="single"/>
    </w:rPr>
  </w:style>
  <w:style w:type="paragraph" w:styleId="NoSpacing">
    <w:name w:val="No Spacing"/>
    <w:uiPriority w:val="1"/>
    <w:qFormat/>
    <w:rsid w:val="00117738"/>
    <w:pPr>
      <w:spacing w:after="0" w:line="240" w:lineRule="auto"/>
    </w:pPr>
  </w:style>
  <w:style w:type="paragraph" w:styleId="NormalWeb">
    <w:name w:val="Normal (Web)"/>
    <w:basedOn w:val="Normal"/>
    <w:uiPriority w:val="99"/>
    <w:unhideWhenUsed/>
    <w:rsid w:val="00EF0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02FB"/>
  </w:style>
  <w:style w:type="paragraph" w:styleId="BodyText">
    <w:name w:val="Body Text"/>
    <w:basedOn w:val="Normal"/>
    <w:link w:val="BodyTextChar"/>
    <w:uiPriority w:val="1"/>
    <w:qFormat/>
    <w:rsid w:val="00973BA8"/>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973BA8"/>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sandberg@whitwor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NT2</dc:creator>
  <cp:lastModifiedBy>Michaela Mulligan</cp:lastModifiedBy>
  <cp:revision>2</cp:revision>
  <cp:lastPrinted>2015-07-24T00:46:00Z</cp:lastPrinted>
  <dcterms:created xsi:type="dcterms:W3CDTF">2023-03-14T22:46:00Z</dcterms:created>
  <dcterms:modified xsi:type="dcterms:W3CDTF">2023-03-14T22:46:00Z</dcterms:modified>
</cp:coreProperties>
</file>