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6A93" w14:textId="77777777" w:rsidR="006C70CB" w:rsidRDefault="006C70CB" w:rsidP="006C70CB">
      <w:pPr>
        <w:jc w:val="center"/>
        <w:rPr>
          <w:rFonts w:ascii="Arial" w:eastAsia="Calibri" w:hAnsi="Arial" w:cs="Arial"/>
          <w:b/>
          <w:color w:val="000000"/>
          <w:szCs w:val="24"/>
        </w:rPr>
      </w:pPr>
      <w:r w:rsidRPr="00096F58">
        <w:rPr>
          <w:rFonts w:ascii="Arial" w:eastAsia="Calibri" w:hAnsi="Arial" w:cs="Arial"/>
          <w:b/>
          <w:color w:val="000000"/>
          <w:szCs w:val="24"/>
        </w:rPr>
        <w:t>University Recreation Center Climbing Wall Attendant</w:t>
      </w:r>
    </w:p>
    <w:p w14:paraId="1CB1686A" w14:textId="77777777" w:rsidR="006C70CB" w:rsidRPr="00096F58" w:rsidRDefault="006C70CB" w:rsidP="006C70CB">
      <w:pPr>
        <w:jc w:val="center"/>
        <w:rPr>
          <w:rFonts w:ascii="Arial" w:eastAsia="Calibri" w:hAnsi="Arial" w:cs="Arial"/>
          <w:b/>
          <w:color w:val="000000"/>
          <w:sz w:val="22"/>
          <w:szCs w:val="22"/>
        </w:rPr>
      </w:pPr>
    </w:p>
    <w:p w14:paraId="5CFF6A45" w14:textId="77777777" w:rsidR="006C70CB" w:rsidRPr="00096F58" w:rsidRDefault="006C70CB" w:rsidP="006C70CB">
      <w:pPr>
        <w:spacing w:after="40"/>
        <w:rPr>
          <w:rFonts w:ascii="Arial" w:eastAsia="Calibri" w:hAnsi="Arial" w:cs="Arial"/>
          <w:color w:val="000000"/>
          <w:sz w:val="21"/>
          <w:szCs w:val="21"/>
        </w:rPr>
      </w:pPr>
      <w:bookmarkStart w:id="0" w:name="_Hlk129354075"/>
      <w:r w:rsidRPr="00096F58">
        <w:rPr>
          <w:rFonts w:ascii="Arial" w:eastAsia="Calibri" w:hAnsi="Arial" w:cs="Arial"/>
          <w:color w:val="000000"/>
          <w:sz w:val="21"/>
          <w:szCs w:val="21"/>
          <w:u w:val="single"/>
        </w:rPr>
        <w:t>University Climbing Wall Mission Statement</w:t>
      </w:r>
      <w:r w:rsidRPr="00096F58">
        <w:rPr>
          <w:rFonts w:ascii="Arial" w:eastAsia="Calibri" w:hAnsi="Arial" w:cs="Arial"/>
          <w:color w:val="000000"/>
          <w:sz w:val="21"/>
          <w:szCs w:val="21"/>
        </w:rPr>
        <w:t>:</w:t>
      </w:r>
    </w:p>
    <w:p w14:paraId="4D9CC902" w14:textId="77777777" w:rsidR="006C70CB" w:rsidRPr="00096F58" w:rsidRDefault="006C70CB" w:rsidP="006C70CB">
      <w:pPr>
        <w:spacing w:after="40"/>
        <w:rPr>
          <w:rFonts w:ascii="Arial" w:eastAsia="Calibri" w:hAnsi="Arial" w:cs="Arial"/>
          <w:color w:val="000000"/>
          <w:sz w:val="22"/>
          <w:szCs w:val="22"/>
        </w:rPr>
      </w:pPr>
      <w:r w:rsidRPr="00096F58">
        <w:rPr>
          <w:rFonts w:ascii="Arial" w:eastAsia="Calibri" w:hAnsi="Arial" w:cs="Arial"/>
          <w:color w:val="000000"/>
          <w:sz w:val="18"/>
          <w:szCs w:val="18"/>
        </w:rPr>
        <w:t>To provide the Whitworth community with the opportunity to engage in the sport of climbing, fostering healthy living through quality recreation and education, and supporting and challenging all climbers regardless of their experience</w:t>
      </w:r>
      <w:r w:rsidRPr="00096F58">
        <w:rPr>
          <w:rFonts w:ascii="Arial" w:eastAsia="Calibri" w:hAnsi="Arial" w:cs="Arial"/>
          <w:color w:val="000000"/>
          <w:sz w:val="22"/>
          <w:szCs w:val="22"/>
        </w:rPr>
        <w:t>.</w:t>
      </w:r>
    </w:p>
    <w:p w14:paraId="0C2E52C7" w14:textId="7DC790E2" w:rsidR="006C70CB" w:rsidRPr="00096F58" w:rsidRDefault="006C70CB" w:rsidP="00700033">
      <w:pPr>
        <w:spacing w:after="40"/>
        <w:rPr>
          <w:rFonts w:ascii="Arial" w:eastAsia="ヒラギノ角ゴ Pro W3" w:hAnsi="Arial" w:cs="Arial"/>
          <w:color w:val="000000"/>
          <w:sz w:val="18"/>
        </w:rPr>
      </w:pPr>
      <w:r w:rsidRPr="00096F58">
        <w:rPr>
          <w:rFonts w:ascii="Arial" w:eastAsia="Calibri" w:hAnsi="Arial" w:cs="Arial"/>
          <w:color w:val="000000"/>
          <w:sz w:val="21"/>
          <w:szCs w:val="21"/>
          <w:u w:val="single"/>
        </w:rPr>
        <w:t>Definition and Purpose</w:t>
      </w:r>
      <w:r w:rsidRPr="00096F58">
        <w:rPr>
          <w:rFonts w:ascii="Arial" w:eastAsia="Calibri" w:hAnsi="Arial" w:cs="Arial"/>
          <w:color w:val="000000"/>
          <w:sz w:val="21"/>
          <w:szCs w:val="21"/>
        </w:rPr>
        <w:t>:</w:t>
      </w:r>
      <w:r w:rsidRPr="00096F58">
        <w:rPr>
          <w:rFonts w:ascii="Arial" w:eastAsia="ヒラギノ角ゴ Pro W3" w:hAnsi="Arial" w:cs="Arial"/>
          <w:color w:val="000000"/>
          <w:sz w:val="18"/>
        </w:rPr>
        <w:t xml:space="preserve"> </w:t>
      </w:r>
      <w:r w:rsidR="00700033" w:rsidRPr="007C0181">
        <w:rPr>
          <w:rFonts w:ascii="Arial" w:eastAsia="ヒラギノ角ゴ Pro W3" w:hAnsi="Arial" w:cs="Arial"/>
          <w:color w:val="000000"/>
          <w:sz w:val="18"/>
        </w:rPr>
        <w:t xml:space="preserve">The climbing wall is seeking a </w:t>
      </w:r>
      <w:r w:rsidR="00700033" w:rsidRPr="007C0181">
        <w:rPr>
          <w:rFonts w:ascii="Arial" w:hAnsi="Arial" w:cs="Arial"/>
          <w:sz w:val="18"/>
          <w:szCs w:val="18"/>
        </w:rPr>
        <w:t xml:space="preserve">hardworking and responsible team member whose responsibilities include, but are not limited to, </w:t>
      </w:r>
      <w:r w:rsidRPr="007C0181">
        <w:rPr>
          <w:rFonts w:ascii="Arial" w:eastAsia="ヒラギノ角ゴ Pro W3" w:hAnsi="Arial" w:cs="Arial"/>
          <w:color w:val="000000"/>
          <w:sz w:val="18"/>
        </w:rPr>
        <w:t xml:space="preserve">managing the desk at the climbing wall and assisting patrons with climbing equipment, cleaning the climbing area including the wall and holds as well as assisting with preventive maintenance, responding to maintenance concerns for climbing equipment, and monitoring the activity area for safety. This is a demanding, high-volume position with an emphasis on risk management, customer service, participant safety and positive relations. We ask that you handle yourself in a professional yet friendly manner while helping to encourage safe climbing experiences. </w:t>
      </w:r>
      <w:r w:rsidR="00700033" w:rsidRPr="007C0181">
        <w:rPr>
          <w:rFonts w:ascii="Arial" w:eastAsia="ヒラギノ角ゴ Pro W3" w:hAnsi="Arial" w:cs="Arial"/>
          <w:color w:val="000000"/>
          <w:sz w:val="18"/>
        </w:rPr>
        <w:t xml:space="preserve">Student employees will report to the University Recreation Center (U-Rec) </w:t>
      </w:r>
      <w:r w:rsidR="007C0181">
        <w:rPr>
          <w:rFonts w:ascii="Arial" w:eastAsia="ヒラギノ角ゴ Pro W3" w:hAnsi="Arial" w:cs="Arial"/>
          <w:color w:val="000000"/>
          <w:sz w:val="18"/>
        </w:rPr>
        <w:t>d</w:t>
      </w:r>
      <w:r w:rsidR="00700033" w:rsidRPr="007C0181">
        <w:rPr>
          <w:rFonts w:ascii="Arial" w:eastAsia="ヒラギノ角ゴ Pro W3" w:hAnsi="Arial" w:cs="Arial"/>
          <w:color w:val="000000"/>
          <w:sz w:val="18"/>
        </w:rPr>
        <w:t>irector and the climbing wall student coordinator.</w:t>
      </w:r>
    </w:p>
    <w:p w14:paraId="682A65F2" w14:textId="77777777" w:rsidR="006C70CB" w:rsidRPr="00096F58" w:rsidRDefault="006C70CB" w:rsidP="006C7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spacing w:after="100"/>
        <w:rPr>
          <w:rFonts w:ascii="Arial" w:eastAsia="ヒラギノ角ゴ Pro W3" w:hAnsi="Arial" w:cs="Arial"/>
          <w:color w:val="000000"/>
          <w:sz w:val="21"/>
          <w:szCs w:val="21"/>
          <w:u w:val="single"/>
        </w:rPr>
      </w:pPr>
      <w:r w:rsidRPr="00096F58">
        <w:rPr>
          <w:rFonts w:ascii="Arial" w:eastAsia="ヒラギノ角ゴ Pro W3" w:hAnsi="Arial" w:cs="Arial"/>
          <w:color w:val="000000"/>
          <w:sz w:val="21"/>
          <w:szCs w:val="21"/>
          <w:u w:val="single"/>
        </w:rPr>
        <w:t>Student Employee Expectations:</w:t>
      </w:r>
    </w:p>
    <w:p w14:paraId="3D95E3F5" w14:textId="77777777" w:rsidR="006C70CB" w:rsidRPr="00096F58" w:rsidRDefault="006C70CB" w:rsidP="006C70CB">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sidRPr="00096F58">
        <w:rPr>
          <w:rFonts w:ascii="Arial" w:eastAsia="ヒラギノ角ゴ Pro W3" w:hAnsi="Arial" w:cs="Arial"/>
          <w:color w:val="000000"/>
          <w:sz w:val="18"/>
        </w:rPr>
        <w:t xml:space="preserve">Model, promote and consistently enforce policies for the U-Rec and Indoor Climbing Center (ICC). </w:t>
      </w:r>
    </w:p>
    <w:p w14:paraId="3A570F30" w14:textId="77777777" w:rsidR="006C70CB" w:rsidRPr="00096F58" w:rsidRDefault="006C70CB" w:rsidP="006C70CB">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sidRPr="00096F58">
        <w:rPr>
          <w:rFonts w:ascii="Arial" w:eastAsia="ヒラギノ角ゴ Pro W3" w:hAnsi="Arial" w:cs="Arial"/>
          <w:color w:val="000000"/>
          <w:sz w:val="18"/>
        </w:rPr>
        <w:t>Maintain written and oral communication with other staff members, supervisors and administrative staff.</w:t>
      </w:r>
    </w:p>
    <w:p w14:paraId="38EE6E78" w14:textId="77777777" w:rsidR="006C70CB" w:rsidRPr="00096F58" w:rsidRDefault="006C70CB" w:rsidP="006C70CB">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sidRPr="00096F58">
        <w:rPr>
          <w:rFonts w:ascii="Arial" w:eastAsia="ヒラギノ角ゴ Pro W3" w:hAnsi="Arial" w:cs="Arial"/>
          <w:color w:val="000000"/>
          <w:sz w:val="18"/>
        </w:rPr>
        <w:t>Maintain required certifications.</w:t>
      </w:r>
    </w:p>
    <w:p w14:paraId="2E10B6C1" w14:textId="77777777" w:rsidR="006C70CB" w:rsidRPr="00096F58" w:rsidRDefault="006C70CB" w:rsidP="006C70CB">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sidRPr="00096F58">
        <w:rPr>
          <w:rFonts w:ascii="Arial" w:eastAsia="ヒラギノ角ゴ Pro W3" w:hAnsi="Arial" w:cs="Arial"/>
          <w:color w:val="000000"/>
          <w:sz w:val="18"/>
        </w:rPr>
        <w:t xml:space="preserve">Attend orientation sessions, staff meetings and in-service trainings. </w:t>
      </w:r>
    </w:p>
    <w:p w14:paraId="523FD6B0" w14:textId="77777777" w:rsidR="006C70CB" w:rsidRPr="00096F58" w:rsidRDefault="006C70CB" w:rsidP="006C70CB">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sidRPr="00096F58">
        <w:rPr>
          <w:rFonts w:ascii="Arial" w:eastAsia="ヒラギノ角ゴ Pro W3" w:hAnsi="Arial" w:cs="Arial"/>
          <w:color w:val="000000"/>
          <w:sz w:val="18"/>
        </w:rPr>
        <w:t>Maintain and promote a safe and fun environment for all participants and staff.</w:t>
      </w:r>
    </w:p>
    <w:p w14:paraId="761C1033" w14:textId="77777777" w:rsidR="006C70CB" w:rsidRPr="00096F58" w:rsidRDefault="006C70CB" w:rsidP="006C70CB">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sidRPr="00096F58">
        <w:rPr>
          <w:rFonts w:ascii="Arial" w:eastAsia="ヒラギノ角ゴ Pro W3" w:hAnsi="Arial" w:cs="Arial"/>
          <w:color w:val="000000"/>
          <w:sz w:val="18"/>
        </w:rPr>
        <w:t>Provide quality customer service to all patrons.</w:t>
      </w:r>
    </w:p>
    <w:p w14:paraId="2DA674CE" w14:textId="77777777" w:rsidR="006C70CB" w:rsidRPr="00096F58" w:rsidRDefault="006C70CB" w:rsidP="006C70CB">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sidRPr="00096F58">
        <w:rPr>
          <w:rFonts w:ascii="Arial" w:eastAsia="ヒラギノ角ゴ Pro W3" w:hAnsi="Arial" w:cs="Arial"/>
          <w:color w:val="000000"/>
          <w:sz w:val="18"/>
        </w:rPr>
        <w:t xml:space="preserve">Actively assess the abilities of climbers and strive to keep the ICC operations as safe as possible. </w:t>
      </w:r>
    </w:p>
    <w:p w14:paraId="65DBDB79" w14:textId="79C05001" w:rsidR="006C70CB" w:rsidRDefault="006C70CB" w:rsidP="006C70CB">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sidRPr="00096F58">
        <w:rPr>
          <w:rFonts w:ascii="Arial" w:eastAsia="ヒラギノ角ゴ Pro W3" w:hAnsi="Arial" w:cs="Arial"/>
          <w:color w:val="000000"/>
          <w:sz w:val="18"/>
        </w:rPr>
        <w:t>Retain knowledge on climbing gear use and maintenance.</w:t>
      </w:r>
    </w:p>
    <w:p w14:paraId="61CA28A1" w14:textId="76003FD3" w:rsidR="00D759AD" w:rsidRDefault="00D759AD" w:rsidP="006C70CB">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Pr>
          <w:rFonts w:ascii="Arial" w:eastAsia="ヒラギノ角ゴ Pro W3" w:hAnsi="Arial" w:cs="Arial"/>
          <w:color w:val="000000"/>
          <w:sz w:val="18"/>
        </w:rPr>
        <w:t xml:space="preserve">Maintains </w:t>
      </w:r>
      <w:r w:rsidR="007C0181">
        <w:rPr>
          <w:rFonts w:ascii="Arial" w:eastAsia="ヒラギノ角ゴ Pro W3" w:hAnsi="Arial" w:cs="Arial"/>
          <w:color w:val="000000"/>
          <w:sz w:val="18"/>
        </w:rPr>
        <w:t>climbing wall</w:t>
      </w:r>
      <w:r>
        <w:rPr>
          <w:rFonts w:ascii="Arial" w:eastAsia="ヒラギノ角ゴ Pro W3" w:hAnsi="Arial" w:cs="Arial"/>
          <w:color w:val="000000"/>
          <w:sz w:val="18"/>
        </w:rPr>
        <w:t xml:space="preserve"> professional work attire and attitude while on shift at the wall.</w:t>
      </w:r>
    </w:p>
    <w:p w14:paraId="01DA0442" w14:textId="419F41EE" w:rsidR="00D759AD" w:rsidRPr="00096F58" w:rsidRDefault="00D759AD" w:rsidP="006C70CB">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Pr>
          <w:rFonts w:ascii="Arial" w:eastAsia="ヒラギノ角ゴ Pro W3" w:hAnsi="Arial" w:cs="Arial"/>
          <w:color w:val="000000"/>
          <w:sz w:val="18"/>
        </w:rPr>
        <w:t>Maintains responsible use of time while working (e.g., not performing homework or other activities not related to climbing).</w:t>
      </w:r>
    </w:p>
    <w:p w14:paraId="3E7FAC97" w14:textId="77777777" w:rsidR="006C70CB" w:rsidRPr="00096F58" w:rsidRDefault="006C70CB" w:rsidP="006C7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21"/>
          <w:szCs w:val="21"/>
          <w:u w:val="single"/>
        </w:rPr>
      </w:pPr>
      <w:r w:rsidRPr="00096F58">
        <w:rPr>
          <w:rFonts w:ascii="Arial" w:eastAsia="ヒラギノ角ゴ Pro W3" w:hAnsi="Arial" w:cs="Arial"/>
          <w:color w:val="000000"/>
          <w:sz w:val="21"/>
          <w:szCs w:val="21"/>
          <w:u w:val="single"/>
        </w:rPr>
        <w:t>Position Duties and Responsibilities:</w:t>
      </w:r>
    </w:p>
    <w:p w14:paraId="430CEB75" w14:textId="40B269A2" w:rsidR="006C70CB" w:rsidRPr="00096F58" w:rsidRDefault="006C70CB" w:rsidP="006C70CB">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sidRPr="00096F58">
        <w:rPr>
          <w:rFonts w:ascii="Arial" w:eastAsia="ヒラギノ角ゴ Pro W3" w:hAnsi="Arial" w:cs="Arial"/>
          <w:color w:val="000000"/>
          <w:sz w:val="18"/>
        </w:rPr>
        <w:t xml:space="preserve">Successful completion of </w:t>
      </w:r>
      <w:r w:rsidR="00D759AD">
        <w:rPr>
          <w:rFonts w:ascii="Arial" w:eastAsia="ヒラギノ角ゴ Pro W3" w:hAnsi="Arial" w:cs="Arial"/>
          <w:color w:val="000000"/>
          <w:sz w:val="18"/>
        </w:rPr>
        <w:t xml:space="preserve">a </w:t>
      </w:r>
      <w:r w:rsidR="007C0181">
        <w:rPr>
          <w:rFonts w:ascii="Arial" w:eastAsia="ヒラギノ角ゴ Pro W3" w:hAnsi="Arial" w:cs="Arial"/>
          <w:color w:val="000000"/>
          <w:sz w:val="18"/>
        </w:rPr>
        <w:t>c</w:t>
      </w:r>
      <w:r w:rsidRPr="00096F58">
        <w:rPr>
          <w:rFonts w:ascii="Arial" w:eastAsia="ヒラギノ角ゴ Pro W3" w:hAnsi="Arial" w:cs="Arial"/>
          <w:color w:val="000000"/>
          <w:sz w:val="18"/>
        </w:rPr>
        <w:t xml:space="preserve">limbing </w:t>
      </w:r>
      <w:r w:rsidR="007C0181">
        <w:rPr>
          <w:rFonts w:ascii="Arial" w:eastAsia="ヒラギノ角ゴ Pro W3" w:hAnsi="Arial" w:cs="Arial"/>
          <w:color w:val="000000"/>
          <w:sz w:val="18"/>
        </w:rPr>
        <w:t>w</w:t>
      </w:r>
      <w:r w:rsidRPr="00096F58">
        <w:rPr>
          <w:rFonts w:ascii="Arial" w:eastAsia="ヒラギノ角ゴ Pro W3" w:hAnsi="Arial" w:cs="Arial"/>
          <w:color w:val="000000"/>
          <w:sz w:val="18"/>
        </w:rPr>
        <w:t xml:space="preserve">all </w:t>
      </w:r>
      <w:r w:rsidR="007C0181">
        <w:rPr>
          <w:rFonts w:ascii="Arial" w:eastAsia="ヒラギノ角ゴ Pro W3" w:hAnsi="Arial" w:cs="Arial"/>
          <w:color w:val="000000"/>
          <w:sz w:val="18"/>
        </w:rPr>
        <w:t>i</w:t>
      </w:r>
      <w:r w:rsidRPr="00096F58">
        <w:rPr>
          <w:rFonts w:ascii="Arial" w:eastAsia="ヒラギノ角ゴ Pro W3" w:hAnsi="Arial" w:cs="Arial"/>
          <w:color w:val="000000"/>
          <w:sz w:val="18"/>
        </w:rPr>
        <w:t xml:space="preserve">nstructor (CWI) training as well as </w:t>
      </w:r>
      <w:r w:rsidR="007C0181">
        <w:rPr>
          <w:rFonts w:ascii="Arial" w:eastAsia="ヒラギノ角ゴ Pro W3" w:hAnsi="Arial" w:cs="Arial"/>
          <w:color w:val="000000"/>
          <w:sz w:val="18"/>
        </w:rPr>
        <w:t>i</w:t>
      </w:r>
      <w:r w:rsidRPr="00096F58">
        <w:rPr>
          <w:rFonts w:ascii="Arial" w:eastAsia="ヒラギノ角ゴ Pro W3" w:hAnsi="Arial" w:cs="Arial"/>
          <w:color w:val="000000"/>
          <w:sz w:val="18"/>
        </w:rPr>
        <w:t>n-house ICC training.</w:t>
      </w:r>
    </w:p>
    <w:p w14:paraId="61B1AFBC" w14:textId="77777777" w:rsidR="006C70CB" w:rsidRPr="00096F58" w:rsidRDefault="006C70CB" w:rsidP="006C70CB">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sidRPr="00096F58">
        <w:rPr>
          <w:rFonts w:ascii="Arial" w:eastAsia="ヒラギノ角ゴ Pro W3" w:hAnsi="Arial" w:cs="Arial"/>
          <w:color w:val="000000"/>
          <w:sz w:val="18"/>
        </w:rPr>
        <w:t>Demonstrate knowledge/awareness for all programs and provide positive public relations, promotion and policy education to participants pertaining to all areas and programs while refraining from giving climbing advice unless asked for it.</w:t>
      </w:r>
    </w:p>
    <w:p w14:paraId="78AF9D07" w14:textId="77777777" w:rsidR="006C70CB" w:rsidRPr="00096F58" w:rsidRDefault="006C70CB" w:rsidP="006C70CB">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sidRPr="00096F58">
        <w:rPr>
          <w:rFonts w:ascii="Arial" w:eastAsia="ヒラギノ角ゴ Pro W3" w:hAnsi="Arial" w:cs="Arial"/>
          <w:color w:val="000000"/>
          <w:sz w:val="18"/>
        </w:rPr>
        <w:t>Participate, support and promote special events as they occur at the ICC.</w:t>
      </w:r>
    </w:p>
    <w:p w14:paraId="04281EAA" w14:textId="77777777" w:rsidR="006C70CB" w:rsidRPr="00096F58" w:rsidRDefault="006C70CB" w:rsidP="006C70CB">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sidRPr="00096F58">
        <w:rPr>
          <w:rFonts w:ascii="Arial" w:eastAsia="ヒラギノ角ゴ Pro W3" w:hAnsi="Arial" w:cs="Arial"/>
          <w:color w:val="000000"/>
          <w:sz w:val="18"/>
        </w:rPr>
        <w:t>Participate, support and promote team building events at the ICC as schedule allows.</w:t>
      </w:r>
    </w:p>
    <w:p w14:paraId="122D22D2" w14:textId="387450BA" w:rsidR="006C70CB" w:rsidRPr="00096F58" w:rsidRDefault="006C70CB" w:rsidP="006C70CB">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sidRPr="00096F58">
        <w:rPr>
          <w:rFonts w:ascii="Arial" w:eastAsia="ヒラギノ角ゴ Pro W3" w:hAnsi="Arial" w:cs="Arial"/>
          <w:color w:val="000000"/>
          <w:sz w:val="18"/>
        </w:rPr>
        <w:t xml:space="preserve">Execute emergency procedures and provide </w:t>
      </w:r>
      <w:r w:rsidR="007C0181">
        <w:rPr>
          <w:rFonts w:ascii="Arial" w:eastAsia="ヒラギノ角ゴ Pro W3" w:hAnsi="Arial" w:cs="Arial"/>
          <w:color w:val="000000"/>
          <w:sz w:val="18"/>
        </w:rPr>
        <w:t>F</w:t>
      </w:r>
      <w:r w:rsidRPr="00096F58">
        <w:rPr>
          <w:rFonts w:ascii="Arial" w:eastAsia="ヒラギノ角ゴ Pro W3" w:hAnsi="Arial" w:cs="Arial"/>
          <w:color w:val="000000"/>
          <w:sz w:val="18"/>
        </w:rPr>
        <w:t xml:space="preserve">irst </w:t>
      </w:r>
      <w:r w:rsidR="007C0181">
        <w:rPr>
          <w:rFonts w:ascii="Arial" w:eastAsia="ヒラギノ角ゴ Pro W3" w:hAnsi="Arial" w:cs="Arial"/>
          <w:color w:val="000000"/>
          <w:sz w:val="18"/>
        </w:rPr>
        <w:t>A</w:t>
      </w:r>
      <w:r w:rsidRPr="00096F58">
        <w:rPr>
          <w:rFonts w:ascii="Arial" w:eastAsia="ヒラギノ角ゴ Pro W3" w:hAnsi="Arial" w:cs="Arial"/>
          <w:color w:val="000000"/>
          <w:sz w:val="18"/>
        </w:rPr>
        <w:t>id and CPR assistance.</w:t>
      </w:r>
    </w:p>
    <w:p w14:paraId="689D9B91" w14:textId="77777777" w:rsidR="006C70CB" w:rsidRPr="00096F58" w:rsidRDefault="006C70CB" w:rsidP="006C70CB">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sidRPr="00096F58">
        <w:rPr>
          <w:rFonts w:ascii="Arial" w:eastAsia="ヒラギノ角ゴ Pro W3" w:hAnsi="Arial" w:cs="Arial"/>
          <w:color w:val="000000"/>
          <w:sz w:val="18"/>
        </w:rPr>
        <w:t>Monitor for and ensure rules compliance.</w:t>
      </w:r>
    </w:p>
    <w:p w14:paraId="0165FC3F" w14:textId="77777777" w:rsidR="006C70CB" w:rsidRPr="00096F58" w:rsidRDefault="006C70CB" w:rsidP="006C70CB">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sidRPr="00096F58">
        <w:rPr>
          <w:rFonts w:ascii="Arial" w:eastAsia="ヒラギノ角ゴ Pro W3" w:hAnsi="Arial" w:cs="Arial"/>
          <w:color w:val="000000"/>
          <w:sz w:val="18"/>
        </w:rPr>
        <w:t>Monitor ICC by continually walking through the area, ensuring proper and safe use of all features and equipment.</w:t>
      </w:r>
    </w:p>
    <w:p w14:paraId="408AA5F3" w14:textId="77777777" w:rsidR="006C70CB" w:rsidRPr="00096F58" w:rsidRDefault="006C70CB" w:rsidP="006C70CB">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sidRPr="00096F58">
        <w:rPr>
          <w:rFonts w:ascii="Arial" w:eastAsia="ヒラギノ角ゴ Pro W3" w:hAnsi="Arial" w:cs="Arial"/>
          <w:color w:val="000000"/>
          <w:sz w:val="18"/>
        </w:rPr>
        <w:t xml:space="preserve">Visually and verbally check knots and harnesses for proper use and observe belay techniques. </w:t>
      </w:r>
    </w:p>
    <w:p w14:paraId="220D2370" w14:textId="6EC73FC5" w:rsidR="006C70CB" w:rsidRPr="00096F58" w:rsidRDefault="006C70CB" w:rsidP="006C70CB">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sidRPr="00096F58">
        <w:rPr>
          <w:rFonts w:ascii="Arial" w:eastAsia="ヒラギノ角ゴ Pro W3" w:hAnsi="Arial" w:cs="Arial"/>
          <w:color w:val="000000"/>
          <w:sz w:val="18"/>
        </w:rPr>
        <w:t xml:space="preserve">Maintain </w:t>
      </w:r>
      <w:r w:rsidR="007C0181">
        <w:rPr>
          <w:rFonts w:ascii="Arial" w:eastAsia="ヒラギノ角ゴ Pro W3" w:hAnsi="Arial" w:cs="Arial"/>
          <w:color w:val="000000"/>
          <w:sz w:val="18"/>
        </w:rPr>
        <w:t>c</w:t>
      </w:r>
      <w:r w:rsidRPr="00096F58">
        <w:rPr>
          <w:rFonts w:ascii="Arial" w:eastAsia="ヒラギノ角ゴ Pro W3" w:hAnsi="Arial" w:cs="Arial"/>
          <w:color w:val="000000"/>
          <w:sz w:val="18"/>
        </w:rPr>
        <w:t xml:space="preserve">limbing </w:t>
      </w:r>
      <w:r w:rsidR="007C0181">
        <w:rPr>
          <w:rFonts w:ascii="Arial" w:eastAsia="ヒラギノ角ゴ Pro W3" w:hAnsi="Arial" w:cs="Arial"/>
          <w:color w:val="000000"/>
          <w:sz w:val="18"/>
        </w:rPr>
        <w:t>d</w:t>
      </w:r>
      <w:r w:rsidRPr="00096F58">
        <w:rPr>
          <w:rFonts w:ascii="Arial" w:eastAsia="ヒラギノ角ゴ Pro W3" w:hAnsi="Arial" w:cs="Arial"/>
          <w:color w:val="000000"/>
          <w:sz w:val="18"/>
        </w:rPr>
        <w:t>esk area.</w:t>
      </w:r>
    </w:p>
    <w:p w14:paraId="6D153B8E" w14:textId="77777777" w:rsidR="006C70CB" w:rsidRPr="00096F58" w:rsidRDefault="006C70CB" w:rsidP="006C70CB">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sidRPr="00096F58">
        <w:rPr>
          <w:rFonts w:ascii="Arial" w:eastAsia="ヒラギノ角ゴ Pro W3" w:hAnsi="Arial" w:cs="Arial"/>
          <w:color w:val="000000"/>
          <w:sz w:val="18"/>
        </w:rPr>
        <w:t>Clean equipment, mats, holds, climbing wall area and assist with preventive maintenance (as needed).</w:t>
      </w:r>
    </w:p>
    <w:p w14:paraId="629A9572" w14:textId="6CE64E04" w:rsidR="006C70CB" w:rsidRPr="00096F58" w:rsidRDefault="006C70CB" w:rsidP="006C70CB">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sidRPr="00096F58">
        <w:rPr>
          <w:rFonts w:ascii="Arial" w:eastAsia="ヒラギノ角ゴ Pro W3" w:hAnsi="Arial" w:cs="Arial"/>
          <w:color w:val="000000"/>
          <w:sz w:val="18"/>
        </w:rPr>
        <w:t>Lead and instruct groups of (2-16) people on climbing procedures and rules.</w:t>
      </w:r>
      <w:r w:rsidR="00D759AD">
        <w:rPr>
          <w:rFonts w:ascii="Arial" w:eastAsia="ヒラギノ角ゴ Pro W3" w:hAnsi="Arial" w:cs="Arial"/>
          <w:color w:val="000000"/>
          <w:sz w:val="18"/>
        </w:rPr>
        <w:t xml:space="preserve"> Depending upon the clinic or event at the wall.</w:t>
      </w:r>
    </w:p>
    <w:p w14:paraId="5F640EC1" w14:textId="77777777" w:rsidR="006C70CB" w:rsidRPr="00096F58" w:rsidRDefault="006C70CB" w:rsidP="006C70CB">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sidRPr="00096F58">
        <w:rPr>
          <w:rFonts w:ascii="Arial" w:eastAsia="ヒラギノ角ゴ Pro W3" w:hAnsi="Arial" w:cs="Arial"/>
          <w:color w:val="000000"/>
          <w:sz w:val="18"/>
        </w:rPr>
        <w:t>Prep and rent equipment to climbers and reorganize upon return.</w:t>
      </w:r>
    </w:p>
    <w:p w14:paraId="1C96E1E0" w14:textId="77777777" w:rsidR="006C70CB" w:rsidRDefault="006C70CB" w:rsidP="006C70CB">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sidRPr="00096F58">
        <w:rPr>
          <w:rFonts w:ascii="Arial" w:eastAsia="ヒラギノ角ゴ Pro W3" w:hAnsi="Arial" w:cs="Arial"/>
          <w:color w:val="000000"/>
          <w:sz w:val="18"/>
        </w:rPr>
        <w:t>Help plan and execute the rearranging of holds to create new climbing routes.</w:t>
      </w:r>
    </w:p>
    <w:p w14:paraId="63640718" w14:textId="77777777" w:rsidR="006C70CB" w:rsidRPr="00096F58" w:rsidRDefault="00BA0037" w:rsidP="006C70CB">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Pr>
          <w:rFonts w:ascii="Arial" w:eastAsia="ヒラギノ角ゴ Pro W3" w:hAnsi="Arial" w:cs="Arial"/>
          <w:color w:val="000000"/>
          <w:sz w:val="18"/>
        </w:rPr>
        <w:t>Able</w:t>
      </w:r>
      <w:r w:rsidR="006C70CB">
        <w:rPr>
          <w:rFonts w:ascii="Arial" w:eastAsia="ヒラギノ角ゴ Pro W3" w:hAnsi="Arial" w:cs="Arial"/>
          <w:color w:val="000000"/>
          <w:sz w:val="18"/>
        </w:rPr>
        <w:t xml:space="preserve"> to </w:t>
      </w:r>
      <w:r>
        <w:rPr>
          <w:rFonts w:ascii="Arial" w:eastAsia="ヒラギノ角ゴ Pro W3" w:hAnsi="Arial" w:cs="Arial"/>
          <w:color w:val="000000"/>
          <w:sz w:val="18"/>
        </w:rPr>
        <w:t>volunteer to cover and pick up shifts if needed.</w:t>
      </w:r>
    </w:p>
    <w:p w14:paraId="0F7110D1" w14:textId="77777777" w:rsidR="006C70CB" w:rsidRPr="00096F58" w:rsidRDefault="006C70CB" w:rsidP="006C7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21"/>
          <w:szCs w:val="21"/>
          <w:u w:val="single"/>
        </w:rPr>
      </w:pPr>
      <w:r w:rsidRPr="00096F58">
        <w:rPr>
          <w:rFonts w:ascii="Arial" w:eastAsia="ヒラギノ角ゴ Pro W3" w:hAnsi="Arial" w:cs="Arial"/>
          <w:color w:val="000000"/>
          <w:sz w:val="21"/>
          <w:szCs w:val="21"/>
          <w:u w:val="single"/>
        </w:rPr>
        <w:t>Preferred Work and Extracurricular Experience:</w:t>
      </w:r>
    </w:p>
    <w:p w14:paraId="7F9EE761" w14:textId="77777777" w:rsidR="006C70CB" w:rsidRPr="00096F58" w:rsidRDefault="006C70CB" w:rsidP="006C70CB">
      <w:pPr>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sidRPr="00096F58">
        <w:rPr>
          <w:rFonts w:ascii="Arial" w:eastAsia="ヒラギノ角ゴ Pro W3" w:hAnsi="Arial" w:cs="Arial"/>
          <w:color w:val="000000"/>
          <w:sz w:val="18"/>
        </w:rPr>
        <w:t>Awareness of climbing safety concerns and risk management.</w:t>
      </w:r>
    </w:p>
    <w:p w14:paraId="0E1F830E" w14:textId="77777777" w:rsidR="006C70CB" w:rsidRPr="00096F58" w:rsidRDefault="006C70CB" w:rsidP="006C70CB">
      <w:pPr>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sidRPr="00096F58">
        <w:rPr>
          <w:rFonts w:ascii="Arial" w:eastAsia="ヒラギノ角ゴ Pro W3" w:hAnsi="Arial" w:cs="Arial"/>
          <w:color w:val="000000"/>
          <w:sz w:val="18"/>
        </w:rPr>
        <w:t xml:space="preserve">Experience top rope climbing, bouldering and belaying. </w:t>
      </w:r>
    </w:p>
    <w:p w14:paraId="69F36BA7" w14:textId="77777777" w:rsidR="006C70CB" w:rsidRPr="00096F58" w:rsidRDefault="006C70CB" w:rsidP="006C70CB">
      <w:pPr>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sidRPr="00096F58">
        <w:rPr>
          <w:rFonts w:ascii="Arial" w:eastAsia="ヒラギノ角ゴ Pro W3" w:hAnsi="Arial" w:cs="Arial"/>
          <w:color w:val="000000"/>
          <w:sz w:val="18"/>
        </w:rPr>
        <w:t>Awareness and appreciation of individual climbing abilities.</w:t>
      </w:r>
    </w:p>
    <w:p w14:paraId="3A75CF05" w14:textId="77777777" w:rsidR="006C70CB" w:rsidRPr="00096F58" w:rsidRDefault="006C70CB" w:rsidP="006C70CB">
      <w:pPr>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Arial" w:eastAsia="ヒラギノ角ゴ Pro W3" w:hAnsi="Arial" w:cs="Arial"/>
          <w:color w:val="000000"/>
          <w:sz w:val="18"/>
        </w:rPr>
      </w:pPr>
      <w:r w:rsidRPr="00096F58">
        <w:rPr>
          <w:rFonts w:ascii="Arial" w:eastAsia="ヒラギノ角ゴ Pro W3" w:hAnsi="Arial" w:cs="Arial"/>
          <w:color w:val="000000"/>
          <w:sz w:val="18"/>
        </w:rPr>
        <w:t>Excellent oral and written communication skills.</w:t>
      </w:r>
    </w:p>
    <w:p w14:paraId="5493B521" w14:textId="77777777" w:rsidR="006C70CB" w:rsidRPr="00096F58" w:rsidRDefault="006C70CB" w:rsidP="006C70CB">
      <w:pPr>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spacing w:after="100"/>
        <w:rPr>
          <w:rFonts w:ascii="Arial" w:eastAsia="ヒラギノ角ゴ Pro W3" w:hAnsi="Arial" w:cs="Arial"/>
          <w:color w:val="000000"/>
          <w:sz w:val="18"/>
        </w:rPr>
      </w:pPr>
      <w:r w:rsidRPr="00096F58">
        <w:rPr>
          <w:rFonts w:ascii="Arial" w:eastAsia="ヒラギノ角ゴ Pro W3" w:hAnsi="Arial" w:cs="Arial"/>
          <w:color w:val="000000"/>
          <w:sz w:val="18"/>
        </w:rPr>
        <w:t>Commitment to and passion for the sport of climbing.</w:t>
      </w:r>
    </w:p>
    <w:p w14:paraId="41988350" w14:textId="1404F0CE" w:rsidR="006C70CB" w:rsidRPr="00096F58" w:rsidRDefault="006C70CB" w:rsidP="006C7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spacing w:after="100"/>
        <w:rPr>
          <w:rFonts w:ascii="Arial" w:eastAsia="ヒラギノ角ゴ Pro W3" w:hAnsi="Arial" w:cs="Arial"/>
          <w:color w:val="000000"/>
          <w:sz w:val="18"/>
        </w:rPr>
      </w:pPr>
      <w:r w:rsidRPr="00096F58">
        <w:rPr>
          <w:rFonts w:ascii="Arial" w:eastAsia="ヒラギノ角ゴ Pro W3" w:hAnsi="Arial" w:cs="Arial"/>
          <w:color w:val="000000"/>
          <w:sz w:val="21"/>
          <w:szCs w:val="21"/>
          <w:u w:val="single"/>
        </w:rPr>
        <w:t>Education:</w:t>
      </w:r>
      <w:r w:rsidRPr="00096F58">
        <w:rPr>
          <w:rFonts w:ascii="Arial" w:eastAsia="ヒラギノ角ゴ Pro W3" w:hAnsi="Arial" w:cs="Arial"/>
          <w:color w:val="000000"/>
          <w:sz w:val="22"/>
        </w:rPr>
        <w:t xml:space="preserve"> </w:t>
      </w:r>
      <w:r w:rsidRPr="00096F58">
        <w:rPr>
          <w:rFonts w:ascii="Arial" w:eastAsia="ヒラギノ角ゴ Pro W3" w:hAnsi="Arial" w:cs="Arial"/>
          <w:color w:val="000000"/>
          <w:sz w:val="18"/>
        </w:rPr>
        <w:t>Must be a current Whitworth University student</w:t>
      </w:r>
      <w:r w:rsidR="00F06499">
        <w:rPr>
          <w:rFonts w:ascii="Arial" w:eastAsia="ヒラギノ角ゴ Pro W3" w:hAnsi="Arial" w:cs="Arial"/>
          <w:color w:val="000000"/>
          <w:sz w:val="18"/>
        </w:rPr>
        <w:t xml:space="preserve"> enrolled as a full-time undergraduate or graduate student.</w:t>
      </w:r>
    </w:p>
    <w:p w14:paraId="12F2631D" w14:textId="38431F0C" w:rsidR="006C70CB" w:rsidRPr="00096F58" w:rsidRDefault="006C70CB" w:rsidP="006C7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spacing w:after="60"/>
        <w:rPr>
          <w:rFonts w:ascii="Arial" w:eastAsia="ヒラギノ角ゴ Pro W3" w:hAnsi="Arial" w:cs="Arial"/>
          <w:color w:val="000000"/>
          <w:sz w:val="22"/>
        </w:rPr>
      </w:pPr>
      <w:r w:rsidRPr="00096F58">
        <w:rPr>
          <w:rFonts w:ascii="Arial" w:eastAsia="ヒラギノ角ゴ Pro W3" w:hAnsi="Arial" w:cs="Arial"/>
          <w:color w:val="000000"/>
          <w:sz w:val="21"/>
          <w:szCs w:val="21"/>
          <w:u w:val="single"/>
        </w:rPr>
        <w:t>Certifications:</w:t>
      </w:r>
      <w:r w:rsidRPr="00096F58">
        <w:rPr>
          <w:rFonts w:ascii="Arial" w:eastAsia="ヒラギノ角ゴ Pro W3" w:hAnsi="Arial" w:cs="Arial"/>
          <w:color w:val="000000"/>
          <w:sz w:val="22"/>
        </w:rPr>
        <w:t xml:space="preserve"> </w:t>
      </w:r>
      <w:r w:rsidRPr="00096F58">
        <w:rPr>
          <w:rFonts w:ascii="Arial" w:eastAsia="ヒラギノ角ゴ Pro W3" w:hAnsi="Arial" w:cs="Arial"/>
          <w:color w:val="000000"/>
          <w:sz w:val="18"/>
        </w:rPr>
        <w:t>First Aid, Professional Rescuer CPR and blood borne pathogens certifications will be required before employment starts. This training is offered in conjunction with the U</w:t>
      </w:r>
      <w:r w:rsidR="007C0181">
        <w:rPr>
          <w:rFonts w:ascii="Arial" w:eastAsia="ヒラギノ角ゴ Pro W3" w:hAnsi="Arial" w:cs="Arial"/>
          <w:color w:val="000000"/>
          <w:sz w:val="18"/>
        </w:rPr>
        <w:t>-</w:t>
      </w:r>
      <w:r w:rsidRPr="00096F58">
        <w:rPr>
          <w:rFonts w:ascii="Arial" w:eastAsia="ヒラギノ角ゴ Pro W3" w:hAnsi="Arial" w:cs="Arial"/>
          <w:color w:val="000000"/>
          <w:sz w:val="18"/>
        </w:rPr>
        <w:t>R</w:t>
      </w:r>
      <w:r w:rsidR="007C0181">
        <w:rPr>
          <w:rFonts w:ascii="Arial" w:eastAsia="ヒラギノ角ゴ Pro W3" w:hAnsi="Arial" w:cs="Arial"/>
          <w:color w:val="000000"/>
          <w:sz w:val="18"/>
        </w:rPr>
        <w:t>ec</w:t>
      </w:r>
      <w:r w:rsidRPr="00096F58">
        <w:rPr>
          <w:rFonts w:ascii="Arial" w:eastAsia="ヒラギノ角ゴ Pro W3" w:hAnsi="Arial" w:cs="Arial"/>
          <w:color w:val="000000"/>
          <w:sz w:val="18"/>
        </w:rPr>
        <w:t>/ICC fall training just prior to the start of the school year.</w:t>
      </w:r>
    </w:p>
    <w:p w14:paraId="77D11B36" w14:textId="020AE2E9" w:rsidR="006C70CB" w:rsidRPr="00096F58" w:rsidRDefault="006C70CB" w:rsidP="006C70CB">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spacing w:after="60"/>
        <w:rPr>
          <w:rFonts w:ascii="Arial" w:eastAsia="ヒラギノ角ゴ Pro W3" w:hAnsi="Arial" w:cs="Arial"/>
          <w:color w:val="000000"/>
          <w:sz w:val="18"/>
        </w:rPr>
      </w:pPr>
      <w:r w:rsidRPr="00096F58">
        <w:rPr>
          <w:rFonts w:ascii="Arial" w:eastAsia="ヒラギノ角ゴ Pro W3" w:hAnsi="Arial" w:cs="Arial"/>
          <w:color w:val="000000"/>
          <w:sz w:val="21"/>
          <w:szCs w:val="21"/>
          <w:u w:val="single"/>
        </w:rPr>
        <w:t>Period of Employment:</w:t>
      </w:r>
      <w:r w:rsidRPr="00096F58">
        <w:rPr>
          <w:rFonts w:ascii="Arial" w:eastAsia="ヒラギノ角ゴ Pro W3" w:hAnsi="Arial" w:cs="Arial"/>
          <w:color w:val="000000"/>
          <w:sz w:val="22"/>
        </w:rPr>
        <w:t xml:space="preserve"> </w:t>
      </w:r>
      <w:r w:rsidRPr="00096F58">
        <w:rPr>
          <w:rFonts w:ascii="Arial" w:eastAsia="ヒラギノ角ゴ Pro W3" w:hAnsi="Arial" w:cs="Arial"/>
          <w:color w:val="000000"/>
          <w:sz w:val="18"/>
        </w:rPr>
        <w:t>One academic year (contingent employment is dependent upon satisfactory completion of a 30 day probationary period and satisfactory job performance as evaluated by immediate supervisor). 10-</w:t>
      </w:r>
      <w:r w:rsidR="004301BB">
        <w:rPr>
          <w:rFonts w:ascii="Arial" w:eastAsia="ヒラギノ角ゴ Pro W3" w:hAnsi="Arial" w:cs="Arial"/>
          <w:color w:val="000000"/>
          <w:sz w:val="18"/>
        </w:rPr>
        <w:t>15</w:t>
      </w:r>
      <w:r w:rsidRPr="00096F58">
        <w:rPr>
          <w:rFonts w:ascii="Arial" w:eastAsia="ヒラギノ角ゴ Pro W3" w:hAnsi="Arial" w:cs="Arial"/>
          <w:color w:val="000000"/>
          <w:sz w:val="18"/>
        </w:rPr>
        <w:t xml:space="preserve"> hours per week.</w:t>
      </w:r>
    </w:p>
    <w:p w14:paraId="2C0DD1FE" w14:textId="7E83B9A7" w:rsidR="006C70CB" w:rsidRPr="00096F58" w:rsidRDefault="006C70CB" w:rsidP="006C70CB">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spacing w:after="60"/>
        <w:rPr>
          <w:rFonts w:ascii="Arial" w:eastAsia="ヒラギノ角ゴ Pro W3" w:hAnsi="Arial" w:cs="Arial"/>
          <w:color w:val="000000"/>
          <w:sz w:val="18"/>
        </w:rPr>
      </w:pPr>
      <w:r w:rsidRPr="00096F58">
        <w:rPr>
          <w:rFonts w:ascii="Arial" w:eastAsia="ヒラギノ角ゴ Pro W3" w:hAnsi="Arial" w:cs="Arial"/>
          <w:color w:val="000000"/>
          <w:sz w:val="21"/>
          <w:szCs w:val="21"/>
          <w:u w:val="single"/>
        </w:rPr>
        <w:t>Compensation:</w:t>
      </w:r>
      <w:r w:rsidRPr="00096F58">
        <w:rPr>
          <w:rFonts w:ascii="Arial" w:eastAsia="ヒラギノ角ゴ Pro W3" w:hAnsi="Arial" w:cs="Arial"/>
          <w:color w:val="000000"/>
          <w:sz w:val="22"/>
        </w:rPr>
        <w:t xml:space="preserve"> </w:t>
      </w:r>
      <w:r w:rsidRPr="00096F58">
        <w:rPr>
          <w:rFonts w:ascii="Arial" w:eastAsia="ヒラギノ角ゴ Pro W3" w:hAnsi="Arial" w:cs="Arial"/>
          <w:color w:val="000000"/>
          <w:sz w:val="18"/>
        </w:rPr>
        <w:t xml:space="preserve">Student employees are paid an hourly wage consistent with WU </w:t>
      </w:r>
      <w:r w:rsidR="007C0181">
        <w:rPr>
          <w:rFonts w:ascii="Arial" w:eastAsia="ヒラギノ角ゴ Pro W3" w:hAnsi="Arial" w:cs="Arial"/>
          <w:color w:val="000000"/>
          <w:sz w:val="18"/>
        </w:rPr>
        <w:t>s</w:t>
      </w:r>
      <w:r w:rsidRPr="00096F58">
        <w:rPr>
          <w:rFonts w:ascii="Arial" w:eastAsia="ヒラギノ角ゴ Pro W3" w:hAnsi="Arial" w:cs="Arial"/>
          <w:color w:val="000000"/>
          <w:sz w:val="18"/>
        </w:rPr>
        <w:t xml:space="preserve">tudent </w:t>
      </w:r>
      <w:r w:rsidR="007C0181">
        <w:rPr>
          <w:rFonts w:ascii="Arial" w:eastAsia="ヒラギノ角ゴ Pro W3" w:hAnsi="Arial" w:cs="Arial"/>
          <w:color w:val="000000"/>
          <w:sz w:val="18"/>
        </w:rPr>
        <w:t>e</w:t>
      </w:r>
      <w:r w:rsidRPr="00096F58">
        <w:rPr>
          <w:rFonts w:ascii="Arial" w:eastAsia="ヒラギノ角ゴ Pro W3" w:hAnsi="Arial" w:cs="Arial"/>
          <w:color w:val="000000"/>
          <w:sz w:val="18"/>
        </w:rPr>
        <w:t xml:space="preserve">mployment </w:t>
      </w:r>
      <w:r w:rsidR="007C0181">
        <w:rPr>
          <w:rFonts w:ascii="Arial" w:eastAsia="ヒラギノ角ゴ Pro W3" w:hAnsi="Arial" w:cs="Arial"/>
          <w:color w:val="000000"/>
          <w:sz w:val="18"/>
        </w:rPr>
        <w:t>p</w:t>
      </w:r>
      <w:r w:rsidRPr="00096F58">
        <w:rPr>
          <w:rFonts w:ascii="Arial" w:eastAsia="ヒラギノ角ゴ Pro W3" w:hAnsi="Arial" w:cs="Arial"/>
          <w:color w:val="000000"/>
          <w:sz w:val="18"/>
        </w:rPr>
        <w:t xml:space="preserve">ay </w:t>
      </w:r>
      <w:r w:rsidR="007C0181">
        <w:rPr>
          <w:rFonts w:ascii="Arial" w:eastAsia="ヒラギノ角ゴ Pro W3" w:hAnsi="Arial" w:cs="Arial"/>
          <w:color w:val="000000"/>
          <w:sz w:val="18"/>
        </w:rPr>
        <w:t>r</w:t>
      </w:r>
      <w:r w:rsidRPr="00096F58">
        <w:rPr>
          <w:rFonts w:ascii="Arial" w:eastAsia="ヒラギノ角ゴ Pro W3" w:hAnsi="Arial" w:cs="Arial"/>
          <w:color w:val="000000"/>
          <w:sz w:val="18"/>
        </w:rPr>
        <w:t xml:space="preserve">ate </w:t>
      </w:r>
      <w:r w:rsidR="007C0181">
        <w:rPr>
          <w:rFonts w:ascii="Arial" w:eastAsia="ヒラギノ角ゴ Pro W3" w:hAnsi="Arial" w:cs="Arial"/>
          <w:color w:val="000000"/>
          <w:sz w:val="18"/>
        </w:rPr>
        <w:t>g</w:t>
      </w:r>
      <w:r w:rsidRPr="00096F58">
        <w:rPr>
          <w:rFonts w:ascii="Arial" w:eastAsia="ヒラギノ角ゴ Pro W3" w:hAnsi="Arial" w:cs="Arial"/>
          <w:color w:val="000000"/>
          <w:sz w:val="18"/>
        </w:rPr>
        <w:t xml:space="preserve">uidelines. </w:t>
      </w:r>
    </w:p>
    <w:p w14:paraId="293DBBFD" w14:textId="3973654B" w:rsidR="006C70CB" w:rsidRPr="00096F58" w:rsidRDefault="006C70CB" w:rsidP="006C7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spacing w:after="60"/>
        <w:rPr>
          <w:rFonts w:ascii="Arial" w:eastAsia="ヒラギノ角ゴ Pro W3" w:hAnsi="Arial" w:cs="Arial"/>
          <w:color w:val="000000"/>
          <w:sz w:val="18"/>
        </w:rPr>
      </w:pPr>
      <w:r w:rsidRPr="00096F58">
        <w:rPr>
          <w:rFonts w:ascii="Arial" w:eastAsia="ヒラギノ角ゴ Pro W3" w:hAnsi="Arial" w:cs="Arial"/>
          <w:color w:val="000000"/>
          <w:sz w:val="21"/>
          <w:szCs w:val="21"/>
          <w:u w:val="single"/>
        </w:rPr>
        <w:t>Training Requirements:</w:t>
      </w:r>
      <w:r w:rsidRPr="00096F58">
        <w:rPr>
          <w:rFonts w:ascii="Arial" w:eastAsia="ヒラギノ角ゴ Pro W3" w:hAnsi="Arial" w:cs="Arial"/>
          <w:color w:val="000000"/>
          <w:sz w:val="22"/>
        </w:rPr>
        <w:t xml:space="preserve"> </w:t>
      </w:r>
      <w:r w:rsidRPr="00096F58">
        <w:rPr>
          <w:rFonts w:ascii="Arial" w:eastAsia="ヒラギノ角ゴ Pro W3" w:hAnsi="Arial" w:cs="Arial"/>
          <w:color w:val="000000"/>
          <w:sz w:val="18"/>
        </w:rPr>
        <w:t xml:space="preserve">Candidates must be able to attend </w:t>
      </w:r>
      <w:r w:rsidR="00D759AD">
        <w:rPr>
          <w:rFonts w:ascii="Arial" w:eastAsia="ヒラギノ角ゴ Pro W3" w:hAnsi="Arial" w:cs="Arial"/>
          <w:color w:val="000000"/>
          <w:sz w:val="18"/>
        </w:rPr>
        <w:t>CWI</w:t>
      </w:r>
      <w:r w:rsidRPr="00096F58">
        <w:rPr>
          <w:rFonts w:ascii="Arial" w:eastAsia="ヒラギノ角ゴ Pro W3" w:hAnsi="Arial" w:cs="Arial"/>
          <w:color w:val="000000"/>
          <w:sz w:val="18"/>
        </w:rPr>
        <w:t>, ICC, and U-Rec training prior to the start of Fall Term. Dates will be communicated well in advance. Those unable to attend training will not be considered for employment.</w:t>
      </w:r>
    </w:p>
    <w:p w14:paraId="4061B406" w14:textId="77777777" w:rsidR="006C70CB" w:rsidRPr="00096F58" w:rsidRDefault="006C70CB" w:rsidP="006C70CB">
      <w:pPr>
        <w:spacing w:after="60"/>
        <w:rPr>
          <w:rFonts w:ascii="Arial" w:eastAsia="Calibri" w:hAnsi="Arial" w:cs="Arial"/>
          <w:color w:val="000000"/>
          <w:sz w:val="22"/>
          <w:szCs w:val="22"/>
        </w:rPr>
      </w:pPr>
      <w:r w:rsidRPr="00096F58">
        <w:rPr>
          <w:rFonts w:ascii="Arial" w:eastAsia="Calibri" w:hAnsi="Arial" w:cs="Arial"/>
          <w:color w:val="000000"/>
          <w:sz w:val="21"/>
          <w:szCs w:val="21"/>
          <w:u w:val="single"/>
        </w:rPr>
        <w:t>Nondiscrimination Policy</w:t>
      </w:r>
      <w:r w:rsidRPr="00096F58">
        <w:rPr>
          <w:rFonts w:ascii="Arial" w:eastAsia="Calibri" w:hAnsi="Arial" w:cs="Arial"/>
          <w:color w:val="000000"/>
          <w:sz w:val="21"/>
          <w:szCs w:val="21"/>
        </w:rPr>
        <w:t>:</w:t>
      </w:r>
      <w:r w:rsidRPr="00096F58">
        <w:rPr>
          <w:rFonts w:ascii="Arial" w:eastAsia="Calibri" w:hAnsi="Arial" w:cs="Arial"/>
          <w:color w:val="000000"/>
          <w:sz w:val="20"/>
          <w:szCs w:val="22"/>
        </w:rPr>
        <w:t xml:space="preserve"> </w:t>
      </w:r>
      <w:r w:rsidRPr="00096F58">
        <w:rPr>
          <w:rFonts w:ascii="Arial" w:eastAsia="Calibri" w:hAnsi="Arial" w:cs="Arial"/>
          <w:color w:val="000000"/>
          <w:sz w:val="18"/>
          <w:szCs w:val="18"/>
        </w:rPr>
        <w:t>The University Recreation Center prohibits discrimination, harassment, and bullying against any person for any reason, including age, ancestry, color, disability or handicap, national origin, race, religion, gender, sexual or affectional orientation, gender identity, appearance, matriculation, political affiliation, marital status, military status, or any other characteristic protected by law.</w:t>
      </w:r>
    </w:p>
    <w:p w14:paraId="7F441F38" w14:textId="26B94E43" w:rsidR="004301BB" w:rsidRDefault="006C70CB" w:rsidP="006C70CB">
      <w:pPr>
        <w:spacing w:after="60"/>
        <w:rPr>
          <w:rFonts w:ascii="Arial" w:eastAsia="Calibri" w:hAnsi="Arial" w:cs="Arial"/>
          <w:color w:val="000000"/>
          <w:sz w:val="18"/>
          <w:szCs w:val="18"/>
        </w:rPr>
      </w:pPr>
      <w:r w:rsidRPr="00096F58">
        <w:rPr>
          <w:rFonts w:ascii="Arial" w:eastAsia="Calibri" w:hAnsi="Arial" w:cs="Arial"/>
          <w:color w:val="000000"/>
          <w:sz w:val="21"/>
          <w:szCs w:val="21"/>
          <w:u w:val="single"/>
        </w:rPr>
        <w:t>Career Readiness Competencies</w:t>
      </w:r>
      <w:r w:rsidRPr="00096F58">
        <w:rPr>
          <w:rFonts w:ascii="Arial" w:eastAsia="Calibri" w:hAnsi="Arial" w:cs="Arial"/>
          <w:color w:val="000000"/>
          <w:sz w:val="21"/>
          <w:szCs w:val="21"/>
        </w:rPr>
        <w:t>:</w:t>
      </w:r>
      <w:r w:rsidRPr="00096F58">
        <w:rPr>
          <w:rFonts w:ascii="Arial" w:eastAsia="Calibri" w:hAnsi="Arial" w:cs="Arial"/>
          <w:color w:val="000000"/>
          <w:sz w:val="22"/>
          <w:szCs w:val="22"/>
        </w:rPr>
        <w:t xml:space="preserve"> </w:t>
      </w:r>
      <w:r w:rsidRPr="00096F58">
        <w:rPr>
          <w:rFonts w:ascii="Arial" w:eastAsia="Calibri" w:hAnsi="Arial" w:cs="Arial"/>
          <w:color w:val="000000"/>
          <w:sz w:val="18"/>
          <w:szCs w:val="18"/>
        </w:rPr>
        <w:t>Critical thinking and problem solving, oral and written communications, teamwork and collaboration, leadership, professionalism and work ethic, career management, and global and intercultural fluency.</w:t>
      </w:r>
    </w:p>
    <w:p w14:paraId="354F34CF" w14:textId="266E0012" w:rsidR="004301BB" w:rsidRDefault="00822FAC" w:rsidP="00822FAC">
      <w:pPr>
        <w:pStyle w:val="BodyText"/>
        <w:spacing w:line="240" w:lineRule="auto"/>
        <w:rPr>
          <w:rFonts w:eastAsia="Calibri" w:cs="Arial"/>
          <w:szCs w:val="18"/>
        </w:rPr>
      </w:pPr>
      <w:r w:rsidRPr="007C0181">
        <w:rPr>
          <w:sz w:val="21"/>
          <w:szCs w:val="21"/>
          <w:u w:val="single"/>
        </w:rPr>
        <w:t>Application process and deadline:</w:t>
      </w:r>
      <w:r w:rsidRPr="007C0181">
        <w:rPr>
          <w:sz w:val="21"/>
          <w:szCs w:val="21"/>
        </w:rPr>
        <w:t xml:space="preserve"> </w:t>
      </w:r>
      <w:r>
        <w:t>Email your completed application packet to Todd Sandberg (</w:t>
      </w:r>
      <w:hyperlink r:id="rId7" w:history="1">
        <w:r w:rsidRPr="00822FAC">
          <w:rPr>
            <w:rStyle w:val="Hyperlink"/>
          </w:rPr>
          <w:t>tsandberg@whitworth.edu</w:t>
        </w:r>
      </w:hyperlink>
      <w:r>
        <w:t>) and McClain Chandler (</w:t>
      </w:r>
      <w:hyperlink r:id="rId8" w:history="1">
        <w:r w:rsidRPr="00456666">
          <w:rPr>
            <w:rStyle w:val="Hyperlink"/>
          </w:rPr>
          <w:t>mchandler24@my.whitworth.edu</w:t>
        </w:r>
      </w:hyperlink>
      <w:r>
        <w:t>) or drop it off at the U-Rec member services desk by April 12.</w:t>
      </w:r>
      <w:bookmarkEnd w:id="0"/>
      <w:r w:rsidR="004301BB">
        <w:rPr>
          <w:rFonts w:eastAsia="Calibri" w:cs="Arial"/>
          <w:szCs w:val="18"/>
        </w:rPr>
        <w:br w:type="page"/>
      </w:r>
    </w:p>
    <w:p w14:paraId="780D0CF2" w14:textId="1AEE34E0" w:rsidR="006C70CB" w:rsidRDefault="006C70CB" w:rsidP="006C70CB">
      <w:pPr>
        <w:jc w:val="center"/>
        <w:rPr>
          <w:b/>
          <w:sz w:val="28"/>
          <w:szCs w:val="28"/>
          <w:u w:val="single"/>
        </w:rPr>
      </w:pPr>
      <w:r w:rsidRPr="56D720E3">
        <w:rPr>
          <w:b/>
          <w:bCs/>
          <w:sz w:val="28"/>
          <w:szCs w:val="28"/>
          <w:u w:val="single"/>
        </w:rPr>
        <w:lastRenderedPageBreak/>
        <w:t xml:space="preserve">UNIVERSITY </w:t>
      </w:r>
      <w:r>
        <w:rPr>
          <w:b/>
          <w:sz w:val="28"/>
          <w:szCs w:val="28"/>
          <w:u w:val="single"/>
        </w:rPr>
        <w:t xml:space="preserve">RECREATION CENTER </w:t>
      </w:r>
    </w:p>
    <w:p w14:paraId="27B68A8A" w14:textId="77777777" w:rsidR="006C70CB" w:rsidRDefault="006C70CB" w:rsidP="006C70CB">
      <w:pPr>
        <w:jc w:val="center"/>
        <w:rPr>
          <w:b/>
          <w:sz w:val="28"/>
          <w:szCs w:val="28"/>
          <w:u w:val="single"/>
        </w:rPr>
      </w:pPr>
      <w:r>
        <w:rPr>
          <w:b/>
          <w:sz w:val="28"/>
          <w:szCs w:val="28"/>
          <w:u w:val="single"/>
        </w:rPr>
        <w:t xml:space="preserve">CLIMBING WALL ATTENDANT </w:t>
      </w:r>
      <w:r w:rsidRPr="00C71324">
        <w:rPr>
          <w:b/>
          <w:sz w:val="28"/>
          <w:szCs w:val="28"/>
          <w:u w:val="single"/>
        </w:rPr>
        <w:t>APPLICATION</w:t>
      </w:r>
    </w:p>
    <w:p w14:paraId="20ED95E5" w14:textId="77777777" w:rsidR="00BA0037" w:rsidRPr="00217A7E" w:rsidRDefault="00BA0037" w:rsidP="00A0082A">
      <w:pPr>
        <w:rPr>
          <w:b/>
          <w:sz w:val="22"/>
          <w:szCs w:val="22"/>
          <w:u w:val="single"/>
        </w:rPr>
      </w:pPr>
    </w:p>
    <w:p w14:paraId="559C29CA" w14:textId="77777777" w:rsidR="006C70CB" w:rsidRPr="00217A7E" w:rsidRDefault="006C70CB" w:rsidP="006C70CB">
      <w:pPr>
        <w:jc w:val="center"/>
        <w:rPr>
          <w:b/>
          <w:sz w:val="22"/>
          <w:szCs w:val="22"/>
          <w:u w:val="single"/>
        </w:rPr>
      </w:pPr>
    </w:p>
    <w:p w14:paraId="62FBFBAE" w14:textId="3DF50D74" w:rsidR="006C70CB" w:rsidRPr="00217A7E" w:rsidRDefault="006C70CB" w:rsidP="006C70CB">
      <w:pPr>
        <w:rPr>
          <w:sz w:val="20"/>
        </w:rPr>
      </w:pPr>
      <w:r w:rsidRPr="00217A7E">
        <w:rPr>
          <w:sz w:val="20"/>
        </w:rPr>
        <w:t>N</w:t>
      </w:r>
      <w:r w:rsidR="00C57003" w:rsidRPr="00217A7E">
        <w:rPr>
          <w:sz w:val="20"/>
        </w:rPr>
        <w:t>ame</w:t>
      </w:r>
      <w:r w:rsidRPr="00217A7E">
        <w:rPr>
          <w:sz w:val="20"/>
        </w:rPr>
        <w:t>_____________________________________________</w:t>
      </w:r>
      <w:r w:rsidR="00C57003" w:rsidRPr="00217A7E">
        <w:rPr>
          <w:sz w:val="20"/>
        </w:rPr>
        <w:t>______________________________</w:t>
      </w:r>
    </w:p>
    <w:p w14:paraId="77F31F1E" w14:textId="77777777" w:rsidR="006C70CB" w:rsidRPr="00217A7E" w:rsidRDefault="006C70CB" w:rsidP="006C70CB">
      <w:pPr>
        <w:rPr>
          <w:sz w:val="20"/>
        </w:rPr>
      </w:pPr>
      <w:r w:rsidRPr="00217A7E">
        <w:rPr>
          <w:sz w:val="20"/>
        </w:rPr>
        <w:tab/>
        <w:t>(last)</w:t>
      </w:r>
      <w:r w:rsidRPr="00217A7E">
        <w:rPr>
          <w:sz w:val="20"/>
        </w:rPr>
        <w:tab/>
      </w:r>
      <w:r w:rsidRPr="00217A7E">
        <w:rPr>
          <w:sz w:val="20"/>
        </w:rPr>
        <w:tab/>
      </w:r>
      <w:r w:rsidRPr="00217A7E">
        <w:rPr>
          <w:sz w:val="20"/>
        </w:rPr>
        <w:tab/>
      </w:r>
      <w:r w:rsidRPr="00217A7E">
        <w:rPr>
          <w:sz w:val="20"/>
        </w:rPr>
        <w:tab/>
        <w:t xml:space="preserve"> (first)      </w:t>
      </w:r>
      <w:r w:rsidRPr="00217A7E">
        <w:rPr>
          <w:sz w:val="20"/>
        </w:rPr>
        <w:tab/>
        <w:t xml:space="preserve">                       </w:t>
      </w:r>
    </w:p>
    <w:p w14:paraId="44FDCB18" w14:textId="77777777" w:rsidR="006C70CB" w:rsidRPr="00217A7E" w:rsidRDefault="006C70CB" w:rsidP="006C70CB">
      <w:pPr>
        <w:rPr>
          <w:sz w:val="20"/>
        </w:rPr>
      </w:pPr>
      <w:r w:rsidRPr="00217A7E">
        <w:rPr>
          <w:sz w:val="20"/>
        </w:rPr>
        <w:tab/>
      </w:r>
    </w:p>
    <w:p w14:paraId="576521AC" w14:textId="1CBC3EFE" w:rsidR="006C70CB" w:rsidRPr="00217A7E" w:rsidRDefault="006C70CB" w:rsidP="006C70CB">
      <w:pPr>
        <w:rPr>
          <w:sz w:val="20"/>
        </w:rPr>
      </w:pPr>
      <w:r w:rsidRPr="00217A7E">
        <w:rPr>
          <w:sz w:val="20"/>
        </w:rPr>
        <w:t>L</w:t>
      </w:r>
      <w:r w:rsidR="00C57003" w:rsidRPr="00217A7E">
        <w:rPr>
          <w:sz w:val="20"/>
        </w:rPr>
        <w:t>ocal</w:t>
      </w:r>
      <w:r w:rsidRPr="00217A7E">
        <w:rPr>
          <w:sz w:val="20"/>
        </w:rPr>
        <w:t>/C</w:t>
      </w:r>
      <w:r w:rsidR="00C57003" w:rsidRPr="00217A7E">
        <w:rPr>
          <w:sz w:val="20"/>
        </w:rPr>
        <w:t>ampus Address</w:t>
      </w:r>
      <w:r w:rsidRPr="00217A7E">
        <w:rPr>
          <w:sz w:val="20"/>
        </w:rPr>
        <w:t>_________________________________________</w:t>
      </w:r>
      <w:r w:rsidR="00C57003" w:rsidRPr="00217A7E">
        <w:rPr>
          <w:sz w:val="20"/>
        </w:rPr>
        <w:t>________________________</w:t>
      </w:r>
    </w:p>
    <w:p w14:paraId="5DC9A809" w14:textId="22A5D51E" w:rsidR="006C70CB" w:rsidRPr="00217A7E" w:rsidRDefault="006C70CB" w:rsidP="006C70CB">
      <w:pPr>
        <w:rPr>
          <w:sz w:val="20"/>
        </w:rPr>
      </w:pPr>
      <w:r w:rsidRPr="00217A7E">
        <w:rPr>
          <w:sz w:val="20"/>
        </w:rPr>
        <w:tab/>
      </w:r>
      <w:r w:rsidRPr="00217A7E">
        <w:rPr>
          <w:sz w:val="20"/>
        </w:rPr>
        <w:tab/>
      </w:r>
      <w:r w:rsidRPr="00217A7E">
        <w:rPr>
          <w:sz w:val="20"/>
        </w:rPr>
        <w:tab/>
        <w:t xml:space="preserve">        (street, city, state, zip, OR </w:t>
      </w:r>
      <w:r w:rsidR="007C0181">
        <w:rPr>
          <w:sz w:val="20"/>
        </w:rPr>
        <w:t>residence hall</w:t>
      </w:r>
      <w:r w:rsidRPr="00217A7E">
        <w:rPr>
          <w:sz w:val="20"/>
        </w:rPr>
        <w:t>/r</w:t>
      </w:r>
      <w:r w:rsidR="007C0181">
        <w:rPr>
          <w:sz w:val="20"/>
        </w:rPr>
        <w:t>oo</w:t>
      </w:r>
      <w:r w:rsidRPr="00217A7E">
        <w:rPr>
          <w:sz w:val="20"/>
        </w:rPr>
        <w:t>m #)</w:t>
      </w:r>
    </w:p>
    <w:p w14:paraId="1C405855" w14:textId="77777777" w:rsidR="006C70CB" w:rsidRPr="00217A7E" w:rsidRDefault="006C70CB" w:rsidP="006C70CB">
      <w:pPr>
        <w:rPr>
          <w:sz w:val="14"/>
        </w:rPr>
      </w:pPr>
    </w:p>
    <w:p w14:paraId="6B898067" w14:textId="5F28E773" w:rsidR="006C70CB" w:rsidRPr="00217A7E" w:rsidRDefault="006C70CB" w:rsidP="006C70CB">
      <w:pPr>
        <w:rPr>
          <w:sz w:val="20"/>
        </w:rPr>
      </w:pPr>
      <w:r w:rsidRPr="00217A7E">
        <w:rPr>
          <w:sz w:val="20"/>
        </w:rPr>
        <w:t>P</w:t>
      </w:r>
      <w:r w:rsidR="00C57003" w:rsidRPr="00217A7E">
        <w:rPr>
          <w:sz w:val="20"/>
        </w:rPr>
        <w:t>hone #</w:t>
      </w:r>
      <w:r w:rsidRPr="00217A7E">
        <w:rPr>
          <w:sz w:val="20"/>
        </w:rPr>
        <w:t xml:space="preserve">________________________________   </w:t>
      </w:r>
      <w:r w:rsidR="00C57003" w:rsidRPr="00217A7E">
        <w:rPr>
          <w:sz w:val="20"/>
        </w:rPr>
        <w:t>Email</w:t>
      </w:r>
      <w:r w:rsidRPr="00217A7E">
        <w:rPr>
          <w:sz w:val="20"/>
        </w:rPr>
        <w:t>_________________________________</w:t>
      </w:r>
    </w:p>
    <w:p w14:paraId="150FF338" w14:textId="77777777" w:rsidR="006C70CB" w:rsidRPr="00217A7E" w:rsidRDefault="006C70CB" w:rsidP="006C70CB">
      <w:pPr>
        <w:rPr>
          <w:sz w:val="20"/>
        </w:rPr>
      </w:pPr>
    </w:p>
    <w:p w14:paraId="1FF2724E" w14:textId="7503181E" w:rsidR="006C70CB" w:rsidRPr="00217A7E" w:rsidRDefault="00932EEF" w:rsidP="006C70CB">
      <w:pPr>
        <w:rPr>
          <w:sz w:val="20"/>
        </w:rPr>
      </w:pPr>
      <w:r w:rsidRPr="00217A7E">
        <w:rPr>
          <w:sz w:val="20"/>
        </w:rPr>
        <w:t>Current class standing: ______________</w:t>
      </w:r>
      <w:r w:rsidRPr="00217A7E">
        <w:rPr>
          <w:sz w:val="20"/>
        </w:rPr>
        <w:tab/>
        <w:t xml:space="preserve">Expected </w:t>
      </w:r>
      <w:r w:rsidR="006C70CB" w:rsidRPr="00217A7E">
        <w:rPr>
          <w:sz w:val="20"/>
        </w:rPr>
        <w:t xml:space="preserve">date of graduation? ______________  </w:t>
      </w:r>
    </w:p>
    <w:p w14:paraId="3317CE56" w14:textId="77777777" w:rsidR="006C70CB" w:rsidRPr="00217A7E" w:rsidRDefault="006C70CB" w:rsidP="006C70CB">
      <w:pPr>
        <w:rPr>
          <w:sz w:val="20"/>
        </w:rPr>
      </w:pPr>
    </w:p>
    <w:p w14:paraId="33539555" w14:textId="0C4CAF44" w:rsidR="006C70CB" w:rsidRPr="00217A7E" w:rsidRDefault="006C70CB" w:rsidP="006C70CB">
      <w:pPr>
        <w:rPr>
          <w:sz w:val="20"/>
        </w:rPr>
      </w:pPr>
      <w:r w:rsidRPr="00217A7E">
        <w:rPr>
          <w:sz w:val="20"/>
        </w:rPr>
        <w:t xml:space="preserve">Please circle all semesters you are available for work (add year)_______________ (Fall, Jan </w:t>
      </w:r>
      <w:r w:rsidR="007C0181">
        <w:rPr>
          <w:sz w:val="20"/>
        </w:rPr>
        <w:t>T</w:t>
      </w:r>
      <w:r w:rsidRPr="00217A7E">
        <w:rPr>
          <w:sz w:val="20"/>
        </w:rPr>
        <w:t>erm, Spring, Summer)</w:t>
      </w:r>
    </w:p>
    <w:p w14:paraId="28949A6C" w14:textId="77777777" w:rsidR="006C70CB" w:rsidRPr="00217A7E" w:rsidRDefault="006C70CB" w:rsidP="006C70CB">
      <w:pPr>
        <w:rPr>
          <w:sz w:val="20"/>
        </w:rPr>
      </w:pPr>
    </w:p>
    <w:p w14:paraId="67F4F214" w14:textId="77777777" w:rsidR="006C70CB" w:rsidRPr="00217A7E" w:rsidRDefault="006C70CB" w:rsidP="006C70CB">
      <w:pPr>
        <w:rPr>
          <w:sz w:val="20"/>
        </w:rPr>
      </w:pPr>
      <w:r w:rsidRPr="00217A7E">
        <w:rPr>
          <w:bCs/>
          <w:sz w:val="20"/>
        </w:rPr>
        <w:t>Academic Major</w:t>
      </w:r>
      <w:r w:rsidRPr="00217A7E">
        <w:rPr>
          <w:sz w:val="20"/>
        </w:rPr>
        <w:t>______________________   Planned Semesters Abroad? _________________________________</w:t>
      </w:r>
    </w:p>
    <w:p w14:paraId="3AF7E918" w14:textId="77777777" w:rsidR="006C70CB" w:rsidRPr="00217A7E" w:rsidRDefault="006C70CB" w:rsidP="006C70CB">
      <w:pPr>
        <w:rPr>
          <w:sz w:val="20"/>
        </w:rPr>
      </w:pPr>
    </w:p>
    <w:p w14:paraId="53B612E9" w14:textId="23E221E7" w:rsidR="006C70CB" w:rsidRPr="00217A7E" w:rsidRDefault="006C70CB" w:rsidP="006C70CB">
      <w:pPr>
        <w:rPr>
          <w:sz w:val="20"/>
        </w:rPr>
      </w:pPr>
      <w:bookmarkStart w:id="1" w:name="_Hlk129264489"/>
      <w:r w:rsidRPr="00217A7E">
        <w:rPr>
          <w:sz w:val="20"/>
        </w:rPr>
        <w:t xml:space="preserve">State </w:t>
      </w:r>
      <w:r w:rsidR="00D759AD" w:rsidRPr="00217A7E">
        <w:rPr>
          <w:sz w:val="20"/>
        </w:rPr>
        <w:t>work study eligible?  Yes  No (circle)</w:t>
      </w:r>
      <w:r w:rsidR="00D759AD" w:rsidRPr="00217A7E">
        <w:rPr>
          <w:sz w:val="20"/>
        </w:rPr>
        <w:tab/>
      </w:r>
      <w:r w:rsidR="00D759AD" w:rsidRPr="00217A7E">
        <w:rPr>
          <w:sz w:val="20"/>
        </w:rPr>
        <w:tab/>
      </w:r>
      <w:r w:rsidR="00D759AD" w:rsidRPr="00217A7E">
        <w:rPr>
          <w:sz w:val="20"/>
        </w:rPr>
        <w:tab/>
      </w:r>
      <w:r w:rsidR="00D759AD" w:rsidRPr="00217A7E">
        <w:rPr>
          <w:sz w:val="20"/>
        </w:rPr>
        <w:tab/>
      </w:r>
      <w:r w:rsidRPr="00217A7E">
        <w:rPr>
          <w:sz w:val="20"/>
        </w:rPr>
        <w:t>Federal work-study</w:t>
      </w:r>
      <w:r w:rsidR="00D759AD" w:rsidRPr="00217A7E">
        <w:rPr>
          <w:sz w:val="20"/>
        </w:rPr>
        <w:t xml:space="preserve"> eligible</w:t>
      </w:r>
      <w:r w:rsidRPr="00217A7E">
        <w:rPr>
          <w:sz w:val="20"/>
        </w:rPr>
        <w:t>? Yes  No (circle)</w:t>
      </w:r>
    </w:p>
    <w:p w14:paraId="0B0062A5" w14:textId="77777777" w:rsidR="006C70CB" w:rsidRPr="00217A7E" w:rsidRDefault="006C70CB" w:rsidP="006C70CB">
      <w:pPr>
        <w:rPr>
          <w:sz w:val="20"/>
        </w:rPr>
      </w:pPr>
    </w:p>
    <w:p w14:paraId="28D4F9EF" w14:textId="77777777" w:rsidR="006C70CB" w:rsidRPr="00217A7E" w:rsidRDefault="006C70CB" w:rsidP="006C70CB">
      <w:pPr>
        <w:rPr>
          <w:sz w:val="20"/>
        </w:rPr>
      </w:pPr>
      <w:r w:rsidRPr="00217A7E">
        <w:rPr>
          <w:sz w:val="20"/>
        </w:rPr>
        <w:t xml:space="preserve">CPR/First Aid cards?  Yes   No  (circle) Expiration?_______________  BBP Training? Yes   No  (circle)  </w:t>
      </w:r>
    </w:p>
    <w:bookmarkEnd w:id="1"/>
    <w:p w14:paraId="0D84FCD3" w14:textId="23F6BDA6" w:rsidR="006C70CB" w:rsidRPr="00217A7E" w:rsidRDefault="006C70CB" w:rsidP="006C70CB"/>
    <w:p w14:paraId="4BD6605F" w14:textId="40693DDF" w:rsidR="00217A7E" w:rsidRPr="00217A7E" w:rsidRDefault="00217A7E" w:rsidP="006C70CB">
      <w:bookmarkStart w:id="2" w:name="_Hlk129269734"/>
      <w:r w:rsidRPr="00217A7E">
        <w:t>PLEASE COMPLETE SEPARATELY AND SUBMIT WITH YOUR APPLICATION:</w:t>
      </w:r>
    </w:p>
    <w:bookmarkEnd w:id="2"/>
    <w:p w14:paraId="119B5AC2" w14:textId="77777777" w:rsidR="00400205" w:rsidRPr="007C0181" w:rsidRDefault="00400205" w:rsidP="00400205">
      <w:pPr>
        <w:spacing w:after="60"/>
        <w:ind w:left="720"/>
        <w:rPr>
          <w:b/>
          <w:sz w:val="20"/>
          <w:u w:val="single"/>
        </w:rPr>
      </w:pPr>
      <w:r w:rsidRPr="007C0181">
        <w:rPr>
          <w:b/>
          <w:sz w:val="20"/>
          <w:u w:val="single"/>
        </w:rPr>
        <w:t xml:space="preserve">Please complete the following and submit with your application: </w:t>
      </w:r>
    </w:p>
    <w:p w14:paraId="0FF58657" w14:textId="77777777" w:rsidR="00400205" w:rsidRPr="007C0181" w:rsidRDefault="00400205" w:rsidP="00400205">
      <w:pPr>
        <w:spacing w:after="60"/>
        <w:rPr>
          <w:sz w:val="20"/>
        </w:rPr>
      </w:pPr>
      <w:r w:rsidRPr="007C0181">
        <w:rPr>
          <w:sz w:val="20"/>
        </w:rPr>
        <w:tab/>
        <w:t>Attachments (3)</w:t>
      </w:r>
    </w:p>
    <w:p w14:paraId="592F847B" w14:textId="55CF7FBE" w:rsidR="00400205" w:rsidRPr="007C0181" w:rsidRDefault="00400205" w:rsidP="00400205">
      <w:pPr>
        <w:pStyle w:val="ListParagraph"/>
        <w:numPr>
          <w:ilvl w:val="0"/>
          <w:numId w:val="5"/>
        </w:numPr>
        <w:spacing w:after="60"/>
        <w:rPr>
          <w:sz w:val="20"/>
        </w:rPr>
      </w:pPr>
      <w:r w:rsidRPr="007C0181">
        <w:rPr>
          <w:sz w:val="20"/>
        </w:rPr>
        <w:t>R</w:t>
      </w:r>
      <w:r w:rsidR="007C0181">
        <w:rPr>
          <w:sz w:val="20"/>
        </w:rPr>
        <w:t>é</w:t>
      </w:r>
      <w:r w:rsidRPr="007C0181">
        <w:rPr>
          <w:sz w:val="20"/>
        </w:rPr>
        <w:t>sum</w:t>
      </w:r>
      <w:r w:rsidR="007C0181">
        <w:rPr>
          <w:sz w:val="20"/>
        </w:rPr>
        <w:t>é</w:t>
      </w:r>
    </w:p>
    <w:p w14:paraId="0EFA4A76" w14:textId="4B9EE84E" w:rsidR="00400205" w:rsidRPr="007C0181" w:rsidRDefault="00400205" w:rsidP="00400205">
      <w:pPr>
        <w:pStyle w:val="ListParagraph"/>
        <w:numPr>
          <w:ilvl w:val="0"/>
          <w:numId w:val="5"/>
        </w:numPr>
        <w:spacing w:after="60"/>
        <w:rPr>
          <w:sz w:val="20"/>
        </w:rPr>
      </w:pPr>
      <w:r w:rsidRPr="007C0181">
        <w:rPr>
          <w:sz w:val="20"/>
        </w:rPr>
        <w:t>Respond to the following questions:</w:t>
      </w:r>
    </w:p>
    <w:p w14:paraId="6309BD0C" w14:textId="77777777" w:rsidR="00400205" w:rsidRPr="007C0181" w:rsidRDefault="00400205" w:rsidP="00400205">
      <w:pPr>
        <w:pStyle w:val="ListParagraph"/>
        <w:numPr>
          <w:ilvl w:val="1"/>
          <w:numId w:val="5"/>
        </w:numPr>
        <w:rPr>
          <w:sz w:val="20"/>
        </w:rPr>
      </w:pPr>
      <w:r w:rsidRPr="007C0181">
        <w:rPr>
          <w:sz w:val="20"/>
        </w:rPr>
        <w:t>What makes climbing enjoyable to you, and how would you incorporate that into working at the wall?</w:t>
      </w:r>
    </w:p>
    <w:p w14:paraId="07A672B8" w14:textId="77777777" w:rsidR="00400205" w:rsidRPr="007C0181" w:rsidRDefault="00400205" w:rsidP="00400205">
      <w:pPr>
        <w:pStyle w:val="ListParagraph"/>
        <w:numPr>
          <w:ilvl w:val="1"/>
          <w:numId w:val="5"/>
        </w:numPr>
        <w:rPr>
          <w:sz w:val="20"/>
        </w:rPr>
      </w:pPr>
      <w:r w:rsidRPr="007C0181">
        <w:rPr>
          <w:sz w:val="20"/>
        </w:rPr>
        <w:t>Describe how you will fulfill the position’s duties and responsibilities</w:t>
      </w:r>
      <w:r w:rsidRPr="007C0181">
        <w:rPr>
          <w:sz w:val="18"/>
          <w:szCs w:val="18"/>
        </w:rPr>
        <w:t xml:space="preserve"> </w:t>
      </w:r>
      <w:r w:rsidRPr="007C0181">
        <w:rPr>
          <w:sz w:val="20"/>
        </w:rPr>
        <w:t>outlined in the job description?</w:t>
      </w:r>
    </w:p>
    <w:p w14:paraId="178BABE7" w14:textId="77777777" w:rsidR="00400205" w:rsidRPr="007C0181" w:rsidRDefault="00400205" w:rsidP="00400205">
      <w:pPr>
        <w:pStyle w:val="ListParagraph"/>
        <w:numPr>
          <w:ilvl w:val="1"/>
          <w:numId w:val="5"/>
        </w:numPr>
        <w:rPr>
          <w:sz w:val="20"/>
        </w:rPr>
      </w:pPr>
      <w:r w:rsidRPr="007C0181">
        <w:rPr>
          <w:sz w:val="20"/>
        </w:rPr>
        <w:t xml:space="preserve">What sets you apart from other candidates? </w:t>
      </w:r>
    </w:p>
    <w:p w14:paraId="2A42E2F6" w14:textId="13EA8B5B" w:rsidR="00400205" w:rsidRPr="007C0181" w:rsidRDefault="00400205" w:rsidP="00400205">
      <w:pPr>
        <w:pStyle w:val="ListParagraph"/>
        <w:numPr>
          <w:ilvl w:val="1"/>
          <w:numId w:val="5"/>
        </w:numPr>
        <w:rPr>
          <w:sz w:val="20"/>
        </w:rPr>
      </w:pPr>
      <w:r w:rsidRPr="007C0181">
        <w:rPr>
          <w:sz w:val="20"/>
        </w:rPr>
        <w:t>What other activities are you involved with, on or off campus, and how time consuming are they?</w:t>
      </w:r>
    </w:p>
    <w:p w14:paraId="41F56C3F" w14:textId="77777777" w:rsidR="00700033" w:rsidRPr="007C0181" w:rsidRDefault="00400205" w:rsidP="00400205">
      <w:pPr>
        <w:pStyle w:val="ListParagraph"/>
        <w:numPr>
          <w:ilvl w:val="0"/>
          <w:numId w:val="5"/>
        </w:numPr>
        <w:rPr>
          <w:sz w:val="20"/>
        </w:rPr>
      </w:pPr>
      <w:r w:rsidRPr="007C0181">
        <w:rPr>
          <w:sz w:val="20"/>
        </w:rPr>
        <w:t>Professional References</w:t>
      </w:r>
    </w:p>
    <w:p w14:paraId="628D218F" w14:textId="145BB060" w:rsidR="00400205" w:rsidRPr="007C0181" w:rsidRDefault="00400205" w:rsidP="00700033">
      <w:pPr>
        <w:pStyle w:val="ListParagraph"/>
        <w:numPr>
          <w:ilvl w:val="1"/>
          <w:numId w:val="5"/>
        </w:numPr>
        <w:rPr>
          <w:sz w:val="20"/>
        </w:rPr>
      </w:pPr>
      <w:r w:rsidRPr="007C0181">
        <w:rPr>
          <w:b/>
          <w:sz w:val="20"/>
        </w:rPr>
        <w:t xml:space="preserve">Please list </w:t>
      </w:r>
      <w:r w:rsidR="001E3246">
        <w:rPr>
          <w:b/>
          <w:sz w:val="20"/>
        </w:rPr>
        <w:t>three</w:t>
      </w:r>
      <w:r w:rsidRPr="007C0181">
        <w:rPr>
          <w:b/>
          <w:sz w:val="20"/>
        </w:rPr>
        <w:t xml:space="preserve"> people who can speak to your work ethic </w:t>
      </w:r>
      <w:r w:rsidR="00852747" w:rsidRPr="007C0181">
        <w:rPr>
          <w:b/>
          <w:sz w:val="20"/>
        </w:rPr>
        <w:t>and</w:t>
      </w:r>
      <w:r w:rsidRPr="007C0181">
        <w:rPr>
          <w:b/>
          <w:sz w:val="20"/>
        </w:rPr>
        <w:t xml:space="preserve"> character.</w:t>
      </w:r>
    </w:p>
    <w:p w14:paraId="53476CD3" w14:textId="77777777" w:rsidR="006C70CB" w:rsidRPr="00217A7E" w:rsidRDefault="006C70CB" w:rsidP="006C70CB">
      <w:r w:rsidRPr="00217A7E">
        <w:t>__________________________________________________________________________</w:t>
      </w:r>
    </w:p>
    <w:p w14:paraId="7626BA08" w14:textId="77777777" w:rsidR="006C70CB" w:rsidRPr="00217A7E" w:rsidRDefault="006C70CB" w:rsidP="006C70CB">
      <w:pPr>
        <w:rPr>
          <w:sz w:val="20"/>
        </w:rPr>
      </w:pPr>
      <w:r w:rsidRPr="00217A7E">
        <w:rPr>
          <w:sz w:val="20"/>
        </w:rPr>
        <w:t xml:space="preserve">Type of work &amp; dates employed:                                                      </w:t>
      </w:r>
      <w:r w:rsidRPr="00217A7E">
        <w:rPr>
          <w:sz w:val="20"/>
        </w:rPr>
        <w:tab/>
        <w:t xml:space="preserve"> Employer: (phone)</w:t>
      </w:r>
    </w:p>
    <w:p w14:paraId="2DD5E5B7" w14:textId="77777777" w:rsidR="006C70CB" w:rsidRPr="00217A7E" w:rsidRDefault="006C70CB" w:rsidP="006C70CB">
      <w:r w:rsidRPr="00217A7E">
        <w:rPr>
          <w:sz w:val="20"/>
        </w:rPr>
        <w:t>_________________________________________________________________________________________</w:t>
      </w:r>
    </w:p>
    <w:p w14:paraId="01DA6112" w14:textId="77777777" w:rsidR="006C70CB" w:rsidRPr="00217A7E" w:rsidRDefault="006C70CB" w:rsidP="006C70CB">
      <w:pPr>
        <w:rPr>
          <w:sz w:val="20"/>
        </w:rPr>
      </w:pPr>
      <w:r w:rsidRPr="00217A7E">
        <w:rPr>
          <w:sz w:val="20"/>
        </w:rPr>
        <w:t>Type of work &amp; dates employed:                                                                Employer: (phone)</w:t>
      </w:r>
    </w:p>
    <w:p w14:paraId="44F0ECBB" w14:textId="77777777" w:rsidR="006C70CB" w:rsidRPr="00217A7E" w:rsidRDefault="006C70CB" w:rsidP="006C70CB">
      <w:r w:rsidRPr="00217A7E">
        <w:rPr>
          <w:sz w:val="20"/>
        </w:rPr>
        <w:t>_________________________________________________________________________________________</w:t>
      </w:r>
    </w:p>
    <w:p w14:paraId="69B6AAFB" w14:textId="77777777" w:rsidR="006C70CB" w:rsidRPr="00217A7E" w:rsidRDefault="006C70CB" w:rsidP="006C70CB">
      <w:r w:rsidRPr="00217A7E">
        <w:rPr>
          <w:sz w:val="20"/>
        </w:rPr>
        <w:t>Type of work &amp; dates employed:                                                                Employer: (phone)</w:t>
      </w:r>
    </w:p>
    <w:p w14:paraId="5F6B936E" w14:textId="77777777" w:rsidR="00400205" w:rsidRDefault="00400205">
      <w:pPr>
        <w:spacing w:after="160" w:line="259" w:lineRule="auto"/>
      </w:pPr>
    </w:p>
    <w:p w14:paraId="3D03BB9A" w14:textId="77777777" w:rsidR="00400205" w:rsidRPr="001E3246" w:rsidRDefault="00400205" w:rsidP="00400205">
      <w:pPr>
        <w:spacing w:after="60"/>
        <w:ind w:left="720"/>
        <w:rPr>
          <w:b/>
          <w:sz w:val="20"/>
        </w:rPr>
      </w:pPr>
      <w:r w:rsidRPr="001E3246">
        <w:rPr>
          <w:b/>
          <w:sz w:val="20"/>
        </w:rPr>
        <w:t xml:space="preserve">I certify that the information provided in this application is true and I am submitting this on my own behalf. </w:t>
      </w:r>
    </w:p>
    <w:p w14:paraId="5340D836" w14:textId="77777777" w:rsidR="00400205" w:rsidRPr="008B2EF1" w:rsidRDefault="00400205" w:rsidP="00400205">
      <w:pPr>
        <w:spacing w:after="60"/>
        <w:jc w:val="center"/>
        <w:rPr>
          <w:rFonts w:asciiTheme="minorHAnsi" w:hAnsiTheme="minorHAnsi" w:cstheme="minorHAnsi"/>
          <w:sz w:val="20"/>
        </w:rPr>
      </w:pPr>
    </w:p>
    <w:p w14:paraId="79B38494" w14:textId="77777777" w:rsidR="00400205" w:rsidRPr="008B2EF1" w:rsidRDefault="00400205" w:rsidP="00400205">
      <w:pPr>
        <w:spacing w:after="60"/>
        <w:ind w:left="720"/>
        <w:rPr>
          <w:rFonts w:asciiTheme="minorHAnsi" w:hAnsiTheme="minorHAnsi" w:cstheme="minorHAnsi"/>
          <w:sz w:val="20"/>
        </w:rPr>
      </w:pPr>
      <w:r w:rsidRPr="001E3246">
        <w:rPr>
          <w:b/>
          <w:sz w:val="20"/>
        </w:rPr>
        <w:t>X</w:t>
      </w:r>
      <w:r w:rsidRPr="008B2EF1">
        <w:rPr>
          <w:rFonts w:asciiTheme="minorHAnsi" w:hAnsiTheme="minorHAnsi" w:cstheme="minorHAnsi"/>
          <w:sz w:val="20"/>
        </w:rPr>
        <w:t>______________________________________________________</w:t>
      </w:r>
      <w:r w:rsidRPr="008B2EF1">
        <w:rPr>
          <w:rFonts w:asciiTheme="minorHAnsi" w:hAnsiTheme="minorHAnsi" w:cstheme="minorHAnsi"/>
          <w:sz w:val="20"/>
        </w:rPr>
        <w:tab/>
      </w:r>
      <w:r w:rsidRPr="008B2EF1">
        <w:rPr>
          <w:rFonts w:asciiTheme="minorHAnsi" w:hAnsiTheme="minorHAnsi" w:cstheme="minorHAnsi"/>
          <w:sz w:val="20"/>
        </w:rPr>
        <w:tab/>
      </w:r>
      <w:r w:rsidRPr="001E3246">
        <w:rPr>
          <w:sz w:val="20"/>
        </w:rPr>
        <w:t>DATE</w:t>
      </w:r>
      <w:r w:rsidRPr="008B2EF1">
        <w:rPr>
          <w:rFonts w:asciiTheme="minorHAnsi" w:hAnsiTheme="minorHAnsi" w:cstheme="minorHAnsi"/>
          <w:sz w:val="20"/>
        </w:rPr>
        <w:t>_______________</w:t>
      </w:r>
    </w:p>
    <w:p w14:paraId="76F2105B" w14:textId="77777777" w:rsidR="00400205" w:rsidRPr="001E3246" w:rsidRDefault="00400205" w:rsidP="00400205">
      <w:pPr>
        <w:spacing w:after="60"/>
        <w:jc w:val="center"/>
        <w:rPr>
          <w:sz w:val="20"/>
        </w:rPr>
      </w:pPr>
      <w:r w:rsidRPr="001E3246">
        <w:rPr>
          <w:sz w:val="20"/>
        </w:rPr>
        <w:t>(Signature)</w:t>
      </w:r>
    </w:p>
    <w:p w14:paraId="034A07CE" w14:textId="77777777" w:rsidR="00400205" w:rsidRDefault="00400205" w:rsidP="00400205">
      <w:pPr>
        <w:rPr>
          <w:b/>
          <w:sz w:val="20"/>
        </w:rPr>
      </w:pPr>
    </w:p>
    <w:p w14:paraId="07C64720" w14:textId="238C38AA" w:rsidR="00400205" w:rsidRDefault="00400205" w:rsidP="00400205">
      <w:pPr>
        <w:rPr>
          <w:sz w:val="20"/>
        </w:rPr>
      </w:pPr>
      <w:r w:rsidRPr="00D759AD">
        <w:rPr>
          <w:b/>
          <w:sz w:val="20"/>
        </w:rPr>
        <w:t>C</w:t>
      </w:r>
      <w:r w:rsidR="001E3246">
        <w:rPr>
          <w:b/>
          <w:sz w:val="20"/>
        </w:rPr>
        <w:t xml:space="preserve">limbing </w:t>
      </w:r>
      <w:r w:rsidRPr="00D759AD">
        <w:rPr>
          <w:b/>
          <w:sz w:val="20"/>
        </w:rPr>
        <w:t>W</w:t>
      </w:r>
      <w:r w:rsidR="001E3246">
        <w:rPr>
          <w:b/>
          <w:sz w:val="20"/>
        </w:rPr>
        <w:t>all</w:t>
      </w:r>
      <w:r w:rsidRPr="00D759AD">
        <w:rPr>
          <w:b/>
          <w:sz w:val="20"/>
        </w:rPr>
        <w:t xml:space="preserve"> Hours</w:t>
      </w:r>
      <w:r>
        <w:rPr>
          <w:sz w:val="20"/>
        </w:rPr>
        <w:t>:</w:t>
      </w:r>
    </w:p>
    <w:p w14:paraId="54D3CBEF" w14:textId="39FE1E11" w:rsidR="001E3246" w:rsidRDefault="00400205" w:rsidP="00400205">
      <w:pPr>
        <w:rPr>
          <w:sz w:val="20"/>
        </w:rPr>
      </w:pPr>
      <w:r>
        <w:rPr>
          <w:sz w:val="20"/>
        </w:rPr>
        <w:t>M</w:t>
      </w:r>
      <w:r w:rsidR="001E3246">
        <w:rPr>
          <w:sz w:val="20"/>
        </w:rPr>
        <w:t>onday</w:t>
      </w:r>
      <w:r>
        <w:rPr>
          <w:sz w:val="20"/>
        </w:rPr>
        <w:t>-Th</w:t>
      </w:r>
      <w:r w:rsidR="001E3246">
        <w:rPr>
          <w:sz w:val="20"/>
        </w:rPr>
        <w:t>ursday</w:t>
      </w:r>
      <w:r>
        <w:rPr>
          <w:sz w:val="20"/>
        </w:rPr>
        <w:t>: 4</w:t>
      </w:r>
      <w:r w:rsidR="001E3246">
        <w:rPr>
          <w:sz w:val="20"/>
        </w:rPr>
        <w:t>-</w:t>
      </w:r>
      <w:r>
        <w:rPr>
          <w:sz w:val="20"/>
        </w:rPr>
        <w:t>10</w:t>
      </w:r>
      <w:r w:rsidR="001E3246">
        <w:rPr>
          <w:sz w:val="20"/>
        </w:rPr>
        <w:t xml:space="preserve"> </w:t>
      </w:r>
      <w:r>
        <w:rPr>
          <w:sz w:val="20"/>
        </w:rPr>
        <w:t>p</w:t>
      </w:r>
      <w:r w:rsidR="001E3246">
        <w:rPr>
          <w:sz w:val="20"/>
        </w:rPr>
        <w:t>.m.</w:t>
      </w:r>
    </w:p>
    <w:p w14:paraId="7E64845D" w14:textId="1977BD25" w:rsidR="00400205" w:rsidRPr="00D759AD" w:rsidRDefault="00400205" w:rsidP="00400205">
      <w:pPr>
        <w:rPr>
          <w:sz w:val="20"/>
        </w:rPr>
      </w:pPr>
      <w:r>
        <w:rPr>
          <w:sz w:val="20"/>
        </w:rPr>
        <w:t>F</w:t>
      </w:r>
      <w:r w:rsidR="001E3246">
        <w:rPr>
          <w:sz w:val="20"/>
        </w:rPr>
        <w:t>riday</w:t>
      </w:r>
      <w:r>
        <w:rPr>
          <w:sz w:val="20"/>
        </w:rPr>
        <w:t>: 4</w:t>
      </w:r>
      <w:r w:rsidR="001E3246">
        <w:rPr>
          <w:sz w:val="20"/>
        </w:rPr>
        <w:t>-</w:t>
      </w:r>
      <w:r>
        <w:rPr>
          <w:sz w:val="20"/>
        </w:rPr>
        <w:t>7</w:t>
      </w:r>
      <w:r w:rsidR="001E3246">
        <w:rPr>
          <w:sz w:val="20"/>
        </w:rPr>
        <w:t xml:space="preserve"> </w:t>
      </w:r>
      <w:r>
        <w:rPr>
          <w:sz w:val="20"/>
        </w:rPr>
        <w:t>p</w:t>
      </w:r>
      <w:r w:rsidR="001E3246">
        <w:rPr>
          <w:sz w:val="20"/>
        </w:rPr>
        <w:t>.</w:t>
      </w:r>
      <w:r>
        <w:rPr>
          <w:sz w:val="20"/>
        </w:rPr>
        <w:t>m</w:t>
      </w:r>
      <w:r w:rsidR="001E3246">
        <w:rPr>
          <w:sz w:val="20"/>
        </w:rPr>
        <w:t>.</w:t>
      </w:r>
    </w:p>
    <w:p w14:paraId="1FCA525A" w14:textId="0DD27F55" w:rsidR="00400205" w:rsidRDefault="00400205">
      <w:pPr>
        <w:spacing w:after="160" w:line="259" w:lineRule="auto"/>
      </w:pPr>
      <w:r>
        <w:br w:type="page"/>
      </w:r>
    </w:p>
    <w:p w14:paraId="2E1B5CFF" w14:textId="77777777" w:rsidR="006C70CB" w:rsidRPr="00217A7E" w:rsidRDefault="006C70CB" w:rsidP="006C70CB"/>
    <w:p w14:paraId="5A268FA1" w14:textId="77777777" w:rsidR="006C70CB" w:rsidRPr="00217A7E" w:rsidRDefault="006C70CB" w:rsidP="006C70CB">
      <w:pPr>
        <w:jc w:val="center"/>
        <w:rPr>
          <w:bCs/>
          <w:sz w:val="22"/>
          <w:szCs w:val="22"/>
        </w:rPr>
      </w:pPr>
      <w:r w:rsidRPr="00217A7E">
        <w:rPr>
          <w:bCs/>
          <w:sz w:val="22"/>
          <w:szCs w:val="22"/>
          <w:u w:val="single"/>
        </w:rPr>
        <w:t>ON THE CHART BELOW PROVIDE THE HOURS WHICH YOU WANT TO WORK AT THE CLIMBING WALL</w:t>
      </w:r>
      <w:r w:rsidRPr="00217A7E">
        <w:rPr>
          <w:bCs/>
          <w:sz w:val="22"/>
          <w:szCs w:val="22"/>
        </w:rPr>
        <w:t>:</w:t>
      </w:r>
    </w:p>
    <w:p w14:paraId="657AA151" w14:textId="052C7B44" w:rsidR="006C70CB" w:rsidRPr="00217A7E" w:rsidRDefault="006C70CB" w:rsidP="00D759AD">
      <w:pPr>
        <w:pStyle w:val="ListParagraph"/>
        <w:numPr>
          <w:ilvl w:val="0"/>
          <w:numId w:val="1"/>
        </w:numPr>
        <w:rPr>
          <w:bCs/>
        </w:rPr>
      </w:pPr>
      <w:r w:rsidRPr="00217A7E">
        <w:rPr>
          <w:bCs/>
          <w:sz w:val="22"/>
          <w:szCs w:val="22"/>
        </w:rPr>
        <w:t>Do NOT provide your class schedule.</w:t>
      </w:r>
    </w:p>
    <w:p w14:paraId="2C8B7DF0" w14:textId="77777777" w:rsidR="006C70CB" w:rsidRPr="00217A7E" w:rsidRDefault="006C70CB" w:rsidP="006C70CB">
      <w:pPr>
        <w:pStyle w:val="ListParagraph"/>
        <w:numPr>
          <w:ilvl w:val="0"/>
          <w:numId w:val="1"/>
        </w:numPr>
        <w:rPr>
          <w:bCs/>
        </w:rPr>
      </w:pPr>
      <w:r w:rsidRPr="00217A7E">
        <w:rPr>
          <w:bCs/>
          <w:sz w:val="22"/>
          <w:szCs w:val="22"/>
        </w:rPr>
        <w:t>You can provide multiple start and stop times for any single day in the chart below.</w:t>
      </w:r>
    </w:p>
    <w:p w14:paraId="7E6B2E09" w14:textId="77777777" w:rsidR="006C70CB" w:rsidRPr="00217A7E" w:rsidRDefault="006C70CB" w:rsidP="006C70CB">
      <w:pPr>
        <w:pStyle w:val="ListParagrap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9"/>
        <w:gridCol w:w="8229"/>
      </w:tblGrid>
      <w:tr w:rsidR="006C70CB" w:rsidRPr="00217A7E" w14:paraId="1EA09807" w14:textId="77777777" w:rsidTr="007D407A">
        <w:tc>
          <w:tcPr>
            <w:tcW w:w="1149" w:type="dxa"/>
          </w:tcPr>
          <w:p w14:paraId="70D204E8" w14:textId="77777777" w:rsidR="006C70CB" w:rsidRPr="00217A7E" w:rsidRDefault="006C70CB" w:rsidP="007D407A">
            <w:pPr>
              <w:rPr>
                <w:sz w:val="20"/>
              </w:rPr>
            </w:pPr>
            <w:r w:rsidRPr="00217A7E">
              <w:rPr>
                <w:sz w:val="20"/>
              </w:rPr>
              <w:t>Monday</w:t>
            </w:r>
          </w:p>
          <w:p w14:paraId="44131904" w14:textId="77777777" w:rsidR="006C70CB" w:rsidRPr="00217A7E" w:rsidRDefault="006C70CB" w:rsidP="007D407A">
            <w:pPr>
              <w:rPr>
                <w:sz w:val="20"/>
              </w:rPr>
            </w:pPr>
          </w:p>
        </w:tc>
        <w:tc>
          <w:tcPr>
            <w:tcW w:w="8229" w:type="dxa"/>
          </w:tcPr>
          <w:p w14:paraId="2BB3751D" w14:textId="77777777" w:rsidR="006C70CB" w:rsidRPr="00217A7E" w:rsidRDefault="006C70CB" w:rsidP="007D407A">
            <w:pPr>
              <w:rPr>
                <w:sz w:val="20"/>
              </w:rPr>
            </w:pPr>
          </w:p>
        </w:tc>
      </w:tr>
      <w:tr w:rsidR="006C70CB" w:rsidRPr="00217A7E" w14:paraId="725F4E63" w14:textId="77777777" w:rsidTr="007D407A">
        <w:tc>
          <w:tcPr>
            <w:tcW w:w="1149" w:type="dxa"/>
          </w:tcPr>
          <w:p w14:paraId="11F50AC1" w14:textId="77777777" w:rsidR="006C70CB" w:rsidRPr="00217A7E" w:rsidRDefault="006C70CB" w:rsidP="007D407A">
            <w:pPr>
              <w:rPr>
                <w:sz w:val="20"/>
              </w:rPr>
            </w:pPr>
            <w:r w:rsidRPr="00217A7E">
              <w:rPr>
                <w:sz w:val="20"/>
              </w:rPr>
              <w:t>Tuesday</w:t>
            </w:r>
          </w:p>
          <w:p w14:paraId="00AA4929" w14:textId="77777777" w:rsidR="006C70CB" w:rsidRPr="00217A7E" w:rsidRDefault="006C70CB" w:rsidP="007D407A">
            <w:pPr>
              <w:rPr>
                <w:sz w:val="20"/>
              </w:rPr>
            </w:pPr>
          </w:p>
        </w:tc>
        <w:tc>
          <w:tcPr>
            <w:tcW w:w="8229" w:type="dxa"/>
          </w:tcPr>
          <w:p w14:paraId="1FC56278" w14:textId="77777777" w:rsidR="006C70CB" w:rsidRPr="00217A7E" w:rsidRDefault="006C70CB" w:rsidP="007D407A">
            <w:pPr>
              <w:rPr>
                <w:sz w:val="20"/>
              </w:rPr>
            </w:pPr>
          </w:p>
        </w:tc>
      </w:tr>
      <w:tr w:rsidR="006C70CB" w:rsidRPr="00217A7E" w14:paraId="680CA58D" w14:textId="77777777" w:rsidTr="007D407A">
        <w:tc>
          <w:tcPr>
            <w:tcW w:w="1149" w:type="dxa"/>
          </w:tcPr>
          <w:p w14:paraId="4D4F2B88" w14:textId="77777777" w:rsidR="006C70CB" w:rsidRPr="00217A7E" w:rsidRDefault="006C70CB" w:rsidP="007D407A">
            <w:pPr>
              <w:rPr>
                <w:sz w:val="20"/>
              </w:rPr>
            </w:pPr>
            <w:r w:rsidRPr="00217A7E">
              <w:rPr>
                <w:sz w:val="20"/>
              </w:rPr>
              <w:t>Wednesday</w:t>
            </w:r>
          </w:p>
          <w:p w14:paraId="7145D080" w14:textId="77777777" w:rsidR="006C70CB" w:rsidRPr="00217A7E" w:rsidRDefault="006C70CB" w:rsidP="007D407A">
            <w:pPr>
              <w:rPr>
                <w:sz w:val="20"/>
              </w:rPr>
            </w:pPr>
          </w:p>
        </w:tc>
        <w:tc>
          <w:tcPr>
            <w:tcW w:w="8229" w:type="dxa"/>
          </w:tcPr>
          <w:p w14:paraId="1E5CC560" w14:textId="77777777" w:rsidR="006C70CB" w:rsidRPr="00217A7E" w:rsidRDefault="006C70CB" w:rsidP="007D407A">
            <w:pPr>
              <w:rPr>
                <w:sz w:val="20"/>
              </w:rPr>
            </w:pPr>
          </w:p>
        </w:tc>
      </w:tr>
      <w:tr w:rsidR="006C70CB" w:rsidRPr="00217A7E" w14:paraId="1329F452" w14:textId="77777777" w:rsidTr="007D407A">
        <w:tc>
          <w:tcPr>
            <w:tcW w:w="1149" w:type="dxa"/>
          </w:tcPr>
          <w:p w14:paraId="4837FC79" w14:textId="77777777" w:rsidR="006C70CB" w:rsidRPr="00217A7E" w:rsidRDefault="006C70CB" w:rsidP="007D407A">
            <w:pPr>
              <w:rPr>
                <w:sz w:val="20"/>
              </w:rPr>
            </w:pPr>
            <w:r w:rsidRPr="00217A7E">
              <w:rPr>
                <w:sz w:val="20"/>
              </w:rPr>
              <w:t>Thursday</w:t>
            </w:r>
          </w:p>
          <w:p w14:paraId="26DD772A" w14:textId="77777777" w:rsidR="006C70CB" w:rsidRPr="00217A7E" w:rsidRDefault="006C70CB" w:rsidP="007D407A">
            <w:pPr>
              <w:rPr>
                <w:sz w:val="20"/>
              </w:rPr>
            </w:pPr>
          </w:p>
        </w:tc>
        <w:tc>
          <w:tcPr>
            <w:tcW w:w="8229" w:type="dxa"/>
          </w:tcPr>
          <w:p w14:paraId="19314B7F" w14:textId="77777777" w:rsidR="006C70CB" w:rsidRPr="00217A7E" w:rsidRDefault="006C70CB" w:rsidP="007D407A">
            <w:pPr>
              <w:rPr>
                <w:sz w:val="20"/>
              </w:rPr>
            </w:pPr>
          </w:p>
        </w:tc>
      </w:tr>
      <w:tr w:rsidR="006C70CB" w:rsidRPr="00217A7E" w14:paraId="56C868E0" w14:textId="77777777" w:rsidTr="007D407A">
        <w:tc>
          <w:tcPr>
            <w:tcW w:w="1149" w:type="dxa"/>
          </w:tcPr>
          <w:p w14:paraId="4B8EB592" w14:textId="77777777" w:rsidR="006C70CB" w:rsidRPr="00217A7E" w:rsidRDefault="006C70CB" w:rsidP="007D407A">
            <w:pPr>
              <w:rPr>
                <w:sz w:val="20"/>
              </w:rPr>
            </w:pPr>
            <w:r w:rsidRPr="00217A7E">
              <w:rPr>
                <w:sz w:val="20"/>
              </w:rPr>
              <w:t>Friday</w:t>
            </w:r>
          </w:p>
          <w:p w14:paraId="3CD87C54" w14:textId="77777777" w:rsidR="006C70CB" w:rsidRPr="00217A7E" w:rsidRDefault="006C70CB" w:rsidP="007D407A">
            <w:pPr>
              <w:rPr>
                <w:sz w:val="20"/>
              </w:rPr>
            </w:pPr>
          </w:p>
        </w:tc>
        <w:tc>
          <w:tcPr>
            <w:tcW w:w="8229" w:type="dxa"/>
          </w:tcPr>
          <w:p w14:paraId="582677A2" w14:textId="77777777" w:rsidR="006C70CB" w:rsidRPr="00217A7E" w:rsidRDefault="006C70CB" w:rsidP="007D407A">
            <w:pPr>
              <w:rPr>
                <w:sz w:val="20"/>
              </w:rPr>
            </w:pPr>
          </w:p>
        </w:tc>
      </w:tr>
    </w:tbl>
    <w:p w14:paraId="49DBC5C6" w14:textId="77777777" w:rsidR="006C70CB" w:rsidRPr="00217A7E" w:rsidRDefault="006C70CB" w:rsidP="006C70CB">
      <w:pPr>
        <w:rPr>
          <w:sz w:val="20"/>
        </w:rPr>
      </w:pPr>
    </w:p>
    <w:p w14:paraId="0F3F1A85" w14:textId="77777777" w:rsidR="006C70CB" w:rsidRDefault="006C70CB" w:rsidP="006C70CB">
      <w:pPr>
        <w:rPr>
          <w:sz w:val="20"/>
        </w:rPr>
      </w:pPr>
      <w:r>
        <w:rPr>
          <w:sz w:val="20"/>
        </w:rPr>
        <w:t>Total hours desired per week?  ___________ (Maximum is 20 hours)</w:t>
      </w:r>
    </w:p>
    <w:p w14:paraId="02E90EC7" w14:textId="77777777" w:rsidR="006C70CB" w:rsidRDefault="006C70CB" w:rsidP="006C70CB">
      <w:pPr>
        <w:rPr>
          <w:sz w:val="20"/>
        </w:rPr>
      </w:pPr>
      <w:r>
        <w:rPr>
          <w:sz w:val="20"/>
        </w:rPr>
        <w:t>Can you be on call for shifts above and beyond your weekly schedule as needed?  Yes _______           No _______</w:t>
      </w:r>
    </w:p>
    <w:sectPr w:rsidR="006C70CB" w:rsidSect="00822FAC">
      <w:footerReference w:type="default" r:id="rId9"/>
      <w:pgSz w:w="12240" w:h="15840"/>
      <w:pgMar w:top="576" w:right="720" w:bottom="432" w:left="864"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59CE" w14:textId="77777777" w:rsidR="004F7A2A" w:rsidRDefault="004F7A2A">
      <w:r>
        <w:separator/>
      </w:r>
    </w:p>
  </w:endnote>
  <w:endnote w:type="continuationSeparator" w:id="0">
    <w:p w14:paraId="66D95992" w14:textId="77777777" w:rsidR="004F7A2A" w:rsidRDefault="004F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panose1 w:val="020B0300000000000000"/>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573544"/>
      <w:docPartObj>
        <w:docPartGallery w:val="Page Numbers (Bottom of Page)"/>
        <w:docPartUnique/>
      </w:docPartObj>
    </w:sdtPr>
    <w:sdtEndPr>
      <w:rPr>
        <w:noProof/>
      </w:rPr>
    </w:sdtEndPr>
    <w:sdtContent>
      <w:p w14:paraId="0865E673" w14:textId="77777777" w:rsidR="00141230" w:rsidRDefault="00A0082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8468E90" w14:textId="77777777" w:rsidR="0014123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9C5C2" w14:textId="77777777" w:rsidR="004F7A2A" w:rsidRDefault="004F7A2A">
      <w:r>
        <w:separator/>
      </w:r>
    </w:p>
  </w:footnote>
  <w:footnote w:type="continuationSeparator" w:id="0">
    <w:p w14:paraId="6F18B971" w14:textId="77777777" w:rsidR="004F7A2A" w:rsidRDefault="004F7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0743"/>
    <w:multiLevelType w:val="hybridMultilevel"/>
    <w:tmpl w:val="A7DE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76316"/>
    <w:multiLevelType w:val="hybridMultilevel"/>
    <w:tmpl w:val="294E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3469E"/>
    <w:multiLevelType w:val="hybridMultilevel"/>
    <w:tmpl w:val="A968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57FAA"/>
    <w:multiLevelType w:val="hybridMultilevel"/>
    <w:tmpl w:val="EC18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D53B0"/>
    <w:multiLevelType w:val="hybridMultilevel"/>
    <w:tmpl w:val="03D2FE14"/>
    <w:lvl w:ilvl="0" w:tplc="67B86C3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9636402">
    <w:abstractNumId w:val="2"/>
  </w:num>
  <w:num w:numId="2" w16cid:durableId="1985768680">
    <w:abstractNumId w:val="0"/>
  </w:num>
  <w:num w:numId="3" w16cid:durableId="35200236">
    <w:abstractNumId w:val="3"/>
  </w:num>
  <w:num w:numId="4" w16cid:durableId="845249126">
    <w:abstractNumId w:val="1"/>
  </w:num>
  <w:num w:numId="5" w16cid:durableId="1942684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CB"/>
    <w:rsid w:val="001E3246"/>
    <w:rsid w:val="00217A7E"/>
    <w:rsid w:val="00400205"/>
    <w:rsid w:val="004301BB"/>
    <w:rsid w:val="004F7A2A"/>
    <w:rsid w:val="00614CC3"/>
    <w:rsid w:val="006C70CB"/>
    <w:rsid w:val="00700033"/>
    <w:rsid w:val="007A027E"/>
    <w:rsid w:val="007C0181"/>
    <w:rsid w:val="00822FAC"/>
    <w:rsid w:val="00852747"/>
    <w:rsid w:val="008B5A58"/>
    <w:rsid w:val="008E58CC"/>
    <w:rsid w:val="00932EEF"/>
    <w:rsid w:val="00A0082A"/>
    <w:rsid w:val="00B33B3F"/>
    <w:rsid w:val="00BA0037"/>
    <w:rsid w:val="00BD7D6F"/>
    <w:rsid w:val="00C57003"/>
    <w:rsid w:val="00D759AD"/>
    <w:rsid w:val="00E53EF4"/>
    <w:rsid w:val="00F0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8A73"/>
  <w15:chartTrackingRefBased/>
  <w15:docId w15:val="{68A04280-2CC0-4547-8D52-4FAA68E5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20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0CB"/>
    <w:pPr>
      <w:ind w:left="720"/>
      <w:contextualSpacing/>
    </w:pPr>
  </w:style>
  <w:style w:type="paragraph" w:styleId="Footer">
    <w:name w:val="footer"/>
    <w:basedOn w:val="Normal"/>
    <w:link w:val="FooterChar"/>
    <w:uiPriority w:val="99"/>
    <w:rsid w:val="006C70CB"/>
    <w:pPr>
      <w:tabs>
        <w:tab w:val="center" w:pos="4680"/>
        <w:tab w:val="right" w:pos="9360"/>
      </w:tabs>
    </w:pPr>
  </w:style>
  <w:style w:type="character" w:customStyle="1" w:styleId="FooterChar">
    <w:name w:val="Footer Char"/>
    <w:basedOn w:val="DefaultParagraphFont"/>
    <w:link w:val="Footer"/>
    <w:uiPriority w:val="99"/>
    <w:rsid w:val="006C70C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0082A"/>
    <w:rPr>
      <w:color w:val="0563C1" w:themeColor="hyperlink"/>
      <w:u w:val="single"/>
    </w:rPr>
  </w:style>
  <w:style w:type="character" w:styleId="UnresolvedMention">
    <w:name w:val="Unresolved Mention"/>
    <w:basedOn w:val="DefaultParagraphFont"/>
    <w:uiPriority w:val="99"/>
    <w:semiHidden/>
    <w:unhideWhenUsed/>
    <w:rsid w:val="00A0082A"/>
    <w:rPr>
      <w:color w:val="605E5C"/>
      <w:shd w:val="clear" w:color="auto" w:fill="E1DFDD"/>
    </w:rPr>
  </w:style>
  <w:style w:type="paragraph" w:styleId="BodyText">
    <w:name w:val="Body Text"/>
    <w:basedOn w:val="Normal"/>
    <w:link w:val="BodyTextChar"/>
    <w:unhideWhenUsed/>
    <w:rsid w:val="00822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Arial" w:hAnsi="Arial"/>
      <w:color w:val="000000"/>
      <w:sz w:val="18"/>
    </w:rPr>
  </w:style>
  <w:style w:type="character" w:customStyle="1" w:styleId="BodyTextChar">
    <w:name w:val="Body Text Char"/>
    <w:basedOn w:val="DefaultParagraphFont"/>
    <w:link w:val="BodyText"/>
    <w:rsid w:val="00822FAC"/>
    <w:rPr>
      <w:rFonts w:ascii="Arial" w:eastAsia="Times New Roman" w:hAnsi="Arial"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5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andler24@my.whitworth.edu" TargetMode="External"/><Relationship Id="rId3" Type="http://schemas.openxmlformats.org/officeDocument/2006/relationships/settings" Target="settings.xml"/><Relationship Id="rId7" Type="http://schemas.openxmlformats.org/officeDocument/2006/relationships/hyperlink" Target="file:///Users/mmulligan/Downloads/tsandberg@whitwort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McClain A Chandler</dc:creator>
  <cp:keywords/>
  <dc:description/>
  <cp:lastModifiedBy>Michaela Mulligan</cp:lastModifiedBy>
  <cp:revision>2</cp:revision>
  <dcterms:created xsi:type="dcterms:W3CDTF">2023-03-14T21:21:00Z</dcterms:created>
  <dcterms:modified xsi:type="dcterms:W3CDTF">2023-03-14T21:21:00Z</dcterms:modified>
</cp:coreProperties>
</file>